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D7" w:rsidRDefault="009156D7" w:rsidP="009156D7">
      <w:pPr>
        <w:spacing w:after="0"/>
        <w:jc w:val="both"/>
        <w:rPr>
          <w:rFonts w:ascii="Times New Roman" w:hAnsi="Times New Roman"/>
          <w:bCs/>
          <w:lang w:eastAsia="ru-RU"/>
        </w:rPr>
      </w:pPr>
      <w:r>
        <w:rPr>
          <w:rFonts w:ascii="Times New Roman" w:hAnsi="Times New Roman"/>
          <w:bCs/>
        </w:rPr>
        <w:t>Начало приема заключений: 06.03</w:t>
      </w:r>
      <w:r>
        <w:rPr>
          <w:rFonts w:ascii="Times New Roman" w:hAnsi="Times New Roman"/>
          <w:bCs/>
        </w:rPr>
        <w:t>.202</w:t>
      </w:r>
      <w:r>
        <w:rPr>
          <w:rFonts w:ascii="Times New Roman" w:hAnsi="Times New Roman"/>
          <w:bCs/>
        </w:rPr>
        <w:t>3</w:t>
      </w:r>
      <w:r>
        <w:rPr>
          <w:rFonts w:ascii="Times New Roman" w:hAnsi="Times New Roman"/>
          <w:bCs/>
        </w:rPr>
        <w:t>г.</w:t>
      </w:r>
    </w:p>
    <w:p w:rsidR="009156D7" w:rsidRDefault="009156D7" w:rsidP="009156D7">
      <w:pPr>
        <w:spacing w:after="0"/>
        <w:jc w:val="both"/>
        <w:rPr>
          <w:rFonts w:ascii="Times New Roman" w:hAnsi="Times New Roman"/>
          <w:bCs/>
        </w:rPr>
      </w:pPr>
      <w:r>
        <w:rPr>
          <w:rFonts w:ascii="Times New Roman" w:hAnsi="Times New Roman"/>
          <w:bCs/>
        </w:rPr>
        <w:t>Окончание приема заключений: 15</w:t>
      </w:r>
      <w:r>
        <w:rPr>
          <w:rFonts w:ascii="Times New Roman" w:hAnsi="Times New Roman"/>
          <w:bCs/>
        </w:rPr>
        <w:t>.0</w:t>
      </w:r>
      <w:r>
        <w:rPr>
          <w:rFonts w:ascii="Times New Roman" w:hAnsi="Times New Roman"/>
          <w:bCs/>
        </w:rPr>
        <w:t>3</w:t>
      </w:r>
      <w:r>
        <w:rPr>
          <w:rFonts w:ascii="Times New Roman" w:hAnsi="Times New Roman"/>
          <w:bCs/>
        </w:rPr>
        <w:t>.202</w:t>
      </w:r>
      <w:r>
        <w:rPr>
          <w:rFonts w:ascii="Times New Roman" w:hAnsi="Times New Roman"/>
          <w:bCs/>
        </w:rPr>
        <w:t>3</w:t>
      </w:r>
      <w:r>
        <w:rPr>
          <w:rFonts w:ascii="Times New Roman" w:hAnsi="Times New Roman"/>
          <w:bCs/>
        </w:rPr>
        <w:t xml:space="preserve">г. </w:t>
      </w:r>
    </w:p>
    <w:p w:rsidR="009156D7" w:rsidRDefault="009156D7" w:rsidP="009156D7">
      <w:pPr>
        <w:spacing w:after="0"/>
        <w:jc w:val="both"/>
        <w:rPr>
          <w:rFonts w:ascii="Times New Roman" w:hAnsi="Times New Roman"/>
          <w:bCs/>
        </w:rPr>
      </w:pPr>
      <w:r>
        <w:rPr>
          <w:rFonts w:ascii="Times New Roman" w:hAnsi="Times New Roman"/>
          <w:bCs/>
        </w:rPr>
        <w:t xml:space="preserve">Контактная информация: </w:t>
      </w:r>
    </w:p>
    <w:p w:rsidR="009156D7" w:rsidRDefault="009156D7" w:rsidP="009156D7">
      <w:pPr>
        <w:spacing w:after="0"/>
        <w:jc w:val="both"/>
        <w:rPr>
          <w:rFonts w:ascii="Times New Roman" w:hAnsi="Times New Roman"/>
          <w:bCs/>
        </w:rPr>
      </w:pPr>
      <w:r>
        <w:rPr>
          <w:rFonts w:ascii="Times New Roman" w:hAnsi="Times New Roman"/>
          <w:bCs/>
        </w:rPr>
        <w:t>тел: 8(495)471-01-19</w:t>
      </w:r>
    </w:p>
    <w:p w:rsidR="009156D7" w:rsidRDefault="009156D7" w:rsidP="009156D7">
      <w:pPr>
        <w:spacing w:after="0"/>
        <w:jc w:val="both"/>
        <w:rPr>
          <w:rFonts w:ascii="Times New Roman" w:hAnsi="Times New Roman"/>
          <w:bCs/>
        </w:rPr>
      </w:pPr>
      <w:r>
        <w:rPr>
          <w:rFonts w:ascii="Times New Roman" w:hAnsi="Times New Roman"/>
          <w:bCs/>
        </w:rPr>
        <w:t>e-</w:t>
      </w:r>
      <w:proofErr w:type="spellStart"/>
      <w:r>
        <w:rPr>
          <w:rFonts w:ascii="Times New Roman" w:hAnsi="Times New Roman"/>
          <w:bCs/>
        </w:rPr>
        <w:t>mail</w:t>
      </w:r>
      <w:proofErr w:type="spellEnd"/>
      <w:r>
        <w:rPr>
          <w:rFonts w:ascii="Times New Roman" w:hAnsi="Times New Roman"/>
          <w:bCs/>
        </w:rPr>
        <w:t>: losmun@mail.ru</w:t>
      </w:r>
    </w:p>
    <w:p w:rsidR="009156D7" w:rsidRDefault="009156D7" w:rsidP="009156D7">
      <w:pPr>
        <w:spacing w:after="0"/>
        <w:rPr>
          <w:rFonts w:ascii="Times New Roman" w:hAnsi="Times New Roman"/>
          <w:b/>
          <w:bCs/>
          <w:lang w:eastAsia="ar-SA"/>
        </w:rPr>
      </w:pPr>
      <w:r>
        <w:rPr>
          <w:rFonts w:ascii="Times New Roman" w:hAnsi="Times New Roman"/>
          <w:bCs/>
        </w:rPr>
        <w:t>(в теме письма (заключения)</w:t>
      </w:r>
    </w:p>
    <w:p w:rsidR="009156D7" w:rsidRPr="009156D7" w:rsidRDefault="009156D7" w:rsidP="009156D7">
      <w:pPr>
        <w:pStyle w:val="af3"/>
        <w:spacing w:before="0" w:after="0"/>
        <w:jc w:val="right"/>
        <w:rPr>
          <w:b/>
          <w:bCs/>
          <w:sz w:val="26"/>
          <w:szCs w:val="26"/>
        </w:rPr>
      </w:pPr>
    </w:p>
    <w:p w:rsidR="009156D7" w:rsidRPr="009156D7" w:rsidRDefault="009156D7" w:rsidP="009156D7">
      <w:pPr>
        <w:pStyle w:val="af3"/>
        <w:spacing w:before="0" w:after="0"/>
        <w:jc w:val="right"/>
        <w:rPr>
          <w:sz w:val="26"/>
          <w:szCs w:val="26"/>
        </w:rPr>
      </w:pPr>
      <w:r w:rsidRPr="009156D7">
        <w:rPr>
          <w:b/>
          <w:bCs/>
          <w:sz w:val="26"/>
          <w:szCs w:val="26"/>
        </w:rPr>
        <w:t>ПРОЕКТ</w:t>
      </w:r>
    </w:p>
    <w:p w:rsidR="009156D7" w:rsidRPr="009156D7" w:rsidRDefault="009156D7" w:rsidP="009156D7">
      <w:pPr>
        <w:pStyle w:val="af3"/>
        <w:spacing w:before="0" w:after="0"/>
        <w:jc w:val="right"/>
        <w:rPr>
          <w:sz w:val="26"/>
          <w:szCs w:val="26"/>
        </w:rPr>
      </w:pPr>
      <w:r w:rsidRPr="009156D7">
        <w:rPr>
          <w:sz w:val="26"/>
          <w:szCs w:val="26"/>
        </w:rPr>
        <w:t xml:space="preserve">                                                                                               </w:t>
      </w:r>
    </w:p>
    <w:p w:rsidR="009156D7" w:rsidRPr="009156D7" w:rsidRDefault="009156D7" w:rsidP="009156D7">
      <w:pPr>
        <w:pStyle w:val="af3"/>
        <w:spacing w:before="0" w:after="0"/>
        <w:jc w:val="right"/>
        <w:rPr>
          <w:sz w:val="26"/>
          <w:szCs w:val="26"/>
        </w:rPr>
      </w:pPr>
      <w:r w:rsidRPr="009156D7">
        <w:rPr>
          <w:sz w:val="26"/>
          <w:szCs w:val="26"/>
        </w:rPr>
        <w:t>Проект внесен:</w:t>
      </w:r>
      <w:r w:rsidRPr="009156D7">
        <w:rPr>
          <w:sz w:val="26"/>
          <w:szCs w:val="26"/>
        </w:rPr>
        <w:t xml:space="preserve"> 03</w:t>
      </w:r>
      <w:r w:rsidRPr="009156D7">
        <w:rPr>
          <w:sz w:val="26"/>
          <w:szCs w:val="26"/>
        </w:rPr>
        <w:t>.0</w:t>
      </w:r>
      <w:r w:rsidRPr="009156D7">
        <w:rPr>
          <w:sz w:val="26"/>
          <w:szCs w:val="26"/>
        </w:rPr>
        <w:t>3</w:t>
      </w:r>
      <w:r w:rsidRPr="009156D7">
        <w:rPr>
          <w:sz w:val="26"/>
          <w:szCs w:val="26"/>
        </w:rPr>
        <w:t>.202</w:t>
      </w:r>
      <w:r w:rsidRPr="009156D7">
        <w:rPr>
          <w:sz w:val="26"/>
          <w:szCs w:val="26"/>
        </w:rPr>
        <w:t>3</w:t>
      </w:r>
      <w:r w:rsidRPr="009156D7">
        <w:rPr>
          <w:sz w:val="26"/>
          <w:szCs w:val="26"/>
        </w:rPr>
        <w:t xml:space="preserve">г.                           </w:t>
      </w:r>
    </w:p>
    <w:p w:rsidR="009156D7" w:rsidRPr="009156D7" w:rsidRDefault="009156D7" w:rsidP="009156D7">
      <w:pPr>
        <w:spacing w:after="0"/>
        <w:jc w:val="right"/>
        <w:rPr>
          <w:rFonts w:ascii="Times New Roman" w:hAnsi="Times New Roman"/>
          <w:bCs/>
          <w:i/>
          <w:iCs/>
          <w:color w:val="000000"/>
          <w:sz w:val="26"/>
          <w:szCs w:val="26"/>
        </w:rPr>
      </w:pPr>
      <w:r w:rsidRPr="009156D7">
        <w:rPr>
          <w:rFonts w:ascii="Times New Roman" w:hAnsi="Times New Roman"/>
          <w:b/>
          <w:bCs/>
          <w:i/>
          <w:iCs/>
          <w:color w:val="000000"/>
          <w:sz w:val="26"/>
          <w:szCs w:val="26"/>
        </w:rPr>
        <w:t xml:space="preserve">А.А. Федорова </w:t>
      </w:r>
      <w:r w:rsidRPr="009156D7">
        <w:rPr>
          <w:rFonts w:ascii="Times New Roman" w:hAnsi="Times New Roman"/>
          <w:i/>
          <w:iCs/>
          <w:color w:val="000000"/>
          <w:sz w:val="26"/>
          <w:szCs w:val="26"/>
        </w:rPr>
        <w:t>–</w:t>
      </w:r>
      <w:r w:rsidRPr="009156D7">
        <w:rPr>
          <w:rFonts w:ascii="Times New Roman" w:hAnsi="Times New Roman"/>
          <w:b/>
          <w:bCs/>
          <w:i/>
          <w:iCs/>
          <w:color w:val="000000"/>
          <w:sz w:val="26"/>
          <w:szCs w:val="26"/>
        </w:rPr>
        <w:t xml:space="preserve"> </w:t>
      </w:r>
      <w:r w:rsidRPr="009156D7">
        <w:rPr>
          <w:rFonts w:ascii="Times New Roman" w:hAnsi="Times New Roman"/>
          <w:bCs/>
          <w:i/>
          <w:iCs/>
          <w:color w:val="000000"/>
          <w:sz w:val="26"/>
          <w:szCs w:val="26"/>
        </w:rPr>
        <w:t xml:space="preserve">глава муниципального </w:t>
      </w:r>
    </w:p>
    <w:p w:rsidR="009156D7" w:rsidRPr="009156D7" w:rsidRDefault="009156D7" w:rsidP="009156D7">
      <w:pPr>
        <w:spacing w:after="0"/>
        <w:jc w:val="right"/>
        <w:rPr>
          <w:rFonts w:ascii="Times New Roman" w:hAnsi="Times New Roman"/>
          <w:b/>
          <w:bCs/>
          <w:sz w:val="26"/>
          <w:szCs w:val="26"/>
        </w:rPr>
      </w:pPr>
      <w:r w:rsidRPr="009156D7">
        <w:rPr>
          <w:rFonts w:ascii="Times New Roman" w:hAnsi="Times New Roman"/>
          <w:bCs/>
          <w:i/>
          <w:iCs/>
          <w:color w:val="000000"/>
          <w:sz w:val="26"/>
          <w:szCs w:val="26"/>
        </w:rPr>
        <w:t xml:space="preserve">округа </w:t>
      </w:r>
      <w:proofErr w:type="spellStart"/>
      <w:r w:rsidRPr="009156D7">
        <w:rPr>
          <w:rFonts w:ascii="Times New Roman" w:hAnsi="Times New Roman"/>
          <w:bCs/>
          <w:i/>
          <w:iCs/>
          <w:color w:val="000000"/>
          <w:sz w:val="26"/>
          <w:szCs w:val="26"/>
        </w:rPr>
        <w:t>Лосиноостровский</w:t>
      </w:r>
      <w:proofErr w:type="spellEnd"/>
    </w:p>
    <w:p w:rsidR="009156D7" w:rsidRPr="009156D7" w:rsidRDefault="009156D7" w:rsidP="009156D7">
      <w:pPr>
        <w:adjustRightInd w:val="0"/>
        <w:spacing w:after="0"/>
        <w:ind w:firstLine="720"/>
        <w:jc w:val="both"/>
        <w:rPr>
          <w:rFonts w:ascii="Times New Roman" w:hAnsi="Times New Roman"/>
          <w:bCs/>
          <w:i/>
          <w:iCs/>
          <w:color w:val="000000"/>
          <w:sz w:val="26"/>
          <w:szCs w:val="26"/>
        </w:rPr>
      </w:pPr>
    </w:p>
    <w:p w:rsidR="009156D7" w:rsidRPr="00154784" w:rsidRDefault="009156D7" w:rsidP="009156D7">
      <w:pPr>
        <w:adjustRightInd w:val="0"/>
        <w:spacing w:after="0"/>
        <w:ind w:firstLine="720"/>
        <w:jc w:val="center"/>
        <w:rPr>
          <w:rFonts w:ascii="Times New Roman" w:hAnsi="Times New Roman"/>
          <w:sz w:val="28"/>
          <w:szCs w:val="28"/>
        </w:rPr>
      </w:pPr>
      <w:r w:rsidRPr="00154784">
        <w:rPr>
          <w:rFonts w:ascii="Times New Roman" w:hAnsi="Times New Roman"/>
          <w:sz w:val="28"/>
          <w:szCs w:val="28"/>
        </w:rPr>
        <w:t>АДМИНИСТРАЦИЯ</w:t>
      </w:r>
    </w:p>
    <w:p w:rsidR="009156D7" w:rsidRPr="00154784" w:rsidRDefault="009156D7" w:rsidP="009156D7">
      <w:pPr>
        <w:adjustRightInd w:val="0"/>
        <w:spacing w:after="0"/>
        <w:ind w:firstLine="720"/>
        <w:jc w:val="center"/>
        <w:rPr>
          <w:rFonts w:ascii="Times New Roman" w:hAnsi="Times New Roman"/>
          <w:sz w:val="28"/>
          <w:szCs w:val="28"/>
        </w:rPr>
      </w:pPr>
      <w:r w:rsidRPr="00154784">
        <w:rPr>
          <w:rFonts w:ascii="Times New Roman" w:hAnsi="Times New Roman"/>
          <w:sz w:val="28"/>
          <w:szCs w:val="28"/>
        </w:rPr>
        <w:t>МУНИЦИПАЛЬНОГО ОКРУГА ЛОСИНООСТРОВСКИЙ</w:t>
      </w:r>
    </w:p>
    <w:p w:rsidR="009156D7" w:rsidRPr="00154784" w:rsidRDefault="009156D7" w:rsidP="009156D7">
      <w:pPr>
        <w:adjustRightInd w:val="0"/>
        <w:spacing w:after="0"/>
        <w:jc w:val="center"/>
        <w:outlineLvl w:val="0"/>
        <w:rPr>
          <w:rFonts w:ascii="Times New Roman" w:hAnsi="Times New Roman"/>
          <w:b/>
          <w:sz w:val="28"/>
          <w:szCs w:val="28"/>
        </w:rPr>
      </w:pPr>
    </w:p>
    <w:p w:rsidR="009156D7" w:rsidRPr="00154784" w:rsidRDefault="009156D7" w:rsidP="009156D7">
      <w:pPr>
        <w:adjustRightInd w:val="0"/>
        <w:spacing w:after="0"/>
        <w:ind w:right="-5"/>
        <w:jc w:val="center"/>
        <w:rPr>
          <w:rFonts w:ascii="Times New Roman" w:hAnsi="Times New Roman"/>
          <w:sz w:val="28"/>
          <w:szCs w:val="28"/>
        </w:rPr>
      </w:pPr>
      <w:r w:rsidRPr="00154784">
        <w:rPr>
          <w:rFonts w:ascii="Times New Roman" w:hAnsi="Times New Roman"/>
          <w:sz w:val="28"/>
          <w:szCs w:val="28"/>
        </w:rPr>
        <w:t>РАСПОРЯЖЕНИЕ</w:t>
      </w:r>
    </w:p>
    <w:p w:rsidR="009156D7" w:rsidRPr="00154784" w:rsidRDefault="009156D7" w:rsidP="009156D7">
      <w:pPr>
        <w:adjustRightInd w:val="0"/>
        <w:spacing w:after="0"/>
        <w:ind w:right="-5"/>
        <w:rPr>
          <w:rFonts w:ascii="Times New Roman" w:hAnsi="Times New Roman"/>
          <w:sz w:val="28"/>
          <w:szCs w:val="28"/>
        </w:rPr>
      </w:pPr>
    </w:p>
    <w:p w:rsidR="009156D7" w:rsidRPr="00154784" w:rsidRDefault="009156D7" w:rsidP="009156D7">
      <w:pPr>
        <w:adjustRightInd w:val="0"/>
        <w:spacing w:after="0"/>
        <w:ind w:right="-5"/>
        <w:jc w:val="center"/>
        <w:rPr>
          <w:rFonts w:ascii="Times New Roman" w:hAnsi="Times New Roman"/>
          <w:sz w:val="28"/>
          <w:szCs w:val="28"/>
        </w:rPr>
      </w:pPr>
    </w:p>
    <w:p w:rsidR="009156D7" w:rsidRPr="00154784" w:rsidRDefault="009156D7" w:rsidP="009156D7">
      <w:pPr>
        <w:adjustRightInd w:val="0"/>
        <w:spacing w:after="0"/>
        <w:rPr>
          <w:rFonts w:ascii="Times New Roman" w:hAnsi="Times New Roman"/>
          <w:bCs/>
          <w:sz w:val="28"/>
          <w:szCs w:val="28"/>
        </w:rPr>
      </w:pPr>
      <w:r w:rsidRPr="00154784">
        <w:rPr>
          <w:rFonts w:ascii="Times New Roman" w:hAnsi="Times New Roman"/>
          <w:bCs/>
          <w:sz w:val="28"/>
          <w:szCs w:val="28"/>
        </w:rPr>
        <w:t>__ ____________ 20__ года №_______</w:t>
      </w:r>
    </w:p>
    <w:p w:rsidR="00401EE5" w:rsidRPr="009156D7" w:rsidRDefault="00401EE5" w:rsidP="00215DCF">
      <w:pPr>
        <w:spacing w:after="0" w:line="240" w:lineRule="auto"/>
        <w:ind w:right="4819"/>
        <w:jc w:val="both"/>
        <w:rPr>
          <w:rFonts w:ascii="Times New Roman" w:hAnsi="Times New Roman"/>
          <w:b/>
          <w:sz w:val="26"/>
          <w:szCs w:val="26"/>
        </w:rPr>
      </w:pPr>
      <w:r w:rsidRPr="009156D7">
        <w:rPr>
          <w:rFonts w:ascii="Times New Roman" w:hAnsi="Times New Roman"/>
          <w:b/>
          <w:sz w:val="26"/>
          <w:szCs w:val="26"/>
        </w:rPr>
        <w:t>Об утверждении положения о приемочной комиссии для приемки поставленного товара, выполненной работы, оказанной услуги, результатов отдель</w:t>
      </w:r>
      <w:r w:rsidR="009156D7">
        <w:rPr>
          <w:rFonts w:ascii="Times New Roman" w:hAnsi="Times New Roman"/>
          <w:b/>
          <w:sz w:val="26"/>
          <w:szCs w:val="26"/>
        </w:rPr>
        <w:t>ного</w:t>
      </w:r>
      <w:r w:rsidR="00721C04" w:rsidRPr="009156D7">
        <w:rPr>
          <w:rFonts w:ascii="Times New Roman" w:hAnsi="Times New Roman"/>
          <w:b/>
          <w:sz w:val="26"/>
          <w:szCs w:val="26"/>
        </w:rPr>
        <w:t xml:space="preserve"> этап</w:t>
      </w:r>
      <w:r w:rsidR="009156D7">
        <w:rPr>
          <w:rFonts w:ascii="Times New Roman" w:hAnsi="Times New Roman"/>
          <w:b/>
          <w:sz w:val="26"/>
          <w:szCs w:val="26"/>
        </w:rPr>
        <w:t>а</w:t>
      </w:r>
      <w:r w:rsidRPr="009156D7">
        <w:rPr>
          <w:rFonts w:ascii="Times New Roman" w:hAnsi="Times New Roman"/>
          <w:b/>
          <w:sz w:val="26"/>
          <w:szCs w:val="26"/>
        </w:rPr>
        <w:t xml:space="preserve"> исполнения контракт</w:t>
      </w:r>
      <w:r w:rsidR="009156D7">
        <w:rPr>
          <w:rFonts w:ascii="Times New Roman" w:hAnsi="Times New Roman"/>
          <w:b/>
          <w:sz w:val="26"/>
          <w:szCs w:val="26"/>
        </w:rPr>
        <w:t>а</w:t>
      </w:r>
    </w:p>
    <w:p w:rsidR="00215DCF" w:rsidRPr="009156D7" w:rsidRDefault="00215DCF" w:rsidP="00215DCF">
      <w:pPr>
        <w:spacing w:after="0" w:line="240" w:lineRule="auto"/>
        <w:ind w:right="4819"/>
        <w:jc w:val="both"/>
        <w:rPr>
          <w:rFonts w:ascii="Times New Roman" w:hAnsi="Times New Roman"/>
          <w:b/>
          <w:sz w:val="26"/>
          <w:szCs w:val="26"/>
        </w:rPr>
      </w:pPr>
    </w:p>
    <w:p w:rsidR="00215DCF" w:rsidRPr="009156D7" w:rsidRDefault="00215DCF" w:rsidP="00215DCF">
      <w:pPr>
        <w:spacing w:after="0" w:line="240" w:lineRule="auto"/>
        <w:ind w:right="4819"/>
        <w:jc w:val="both"/>
        <w:rPr>
          <w:rFonts w:ascii="Times New Roman" w:hAnsi="Times New Roman"/>
          <w:b/>
          <w:sz w:val="26"/>
          <w:szCs w:val="26"/>
        </w:rPr>
      </w:pPr>
    </w:p>
    <w:p w:rsidR="00401EE5" w:rsidRPr="009156D7" w:rsidRDefault="00401EE5" w:rsidP="009156D7">
      <w:pPr>
        <w:spacing w:after="0" w:line="240" w:lineRule="auto"/>
        <w:ind w:firstLine="567"/>
        <w:jc w:val="both"/>
        <w:rPr>
          <w:rFonts w:ascii="Times New Roman" w:hAnsi="Times New Roman"/>
          <w:sz w:val="26"/>
          <w:szCs w:val="26"/>
        </w:rPr>
      </w:pPr>
      <w:r w:rsidRPr="009156D7">
        <w:rPr>
          <w:rFonts w:ascii="Times New Roman" w:hAnsi="Times New Roman"/>
          <w:sz w:val="26"/>
          <w:szCs w:val="26"/>
        </w:rPr>
        <w:t xml:space="preserve">В соответствии с </w:t>
      </w:r>
      <w:hyperlink r:id="rId6" w:history="1">
        <w:r w:rsidRPr="009156D7">
          <w:rPr>
            <w:rStyle w:val="af6"/>
            <w:rFonts w:ascii="Times New Roman" w:hAnsi="Times New Roman"/>
            <w:color w:val="auto"/>
            <w:sz w:val="26"/>
            <w:szCs w:val="26"/>
          </w:rPr>
          <w:t>частью 6 статьи 94</w:t>
        </w:r>
      </w:hyperlink>
      <w:r w:rsidRPr="009156D7">
        <w:rPr>
          <w:rFonts w:ascii="Times New Roman" w:hAnsi="Times New Roman"/>
          <w:sz w:val="26"/>
          <w:szCs w:val="26"/>
        </w:rPr>
        <w:t xml:space="preserve"> Федерального закона от 5 апреля 2013 г</w:t>
      </w:r>
      <w:r w:rsidR="009156D7">
        <w:rPr>
          <w:rFonts w:ascii="Times New Roman" w:hAnsi="Times New Roman"/>
          <w:sz w:val="26"/>
          <w:szCs w:val="26"/>
        </w:rPr>
        <w:t>ода</w:t>
      </w:r>
      <w:r w:rsidRPr="009156D7">
        <w:rPr>
          <w:rFonts w:ascii="Times New Roman" w:hAnsi="Times New Roman"/>
          <w:sz w:val="26"/>
          <w:szCs w:val="26"/>
        </w:rPr>
        <w:t xml:space="preserve"> № 44-ФЗ «О контрактной системе в сфере закупок товаров, работ, услуг для обеспечения государственных и муниципальных нужд»:</w:t>
      </w:r>
    </w:p>
    <w:p w:rsidR="00EB32E4" w:rsidRPr="009156D7" w:rsidRDefault="00215DCF" w:rsidP="009156D7">
      <w:pPr>
        <w:autoSpaceDE w:val="0"/>
        <w:autoSpaceDN w:val="0"/>
        <w:adjustRightInd w:val="0"/>
        <w:spacing w:after="0" w:line="240" w:lineRule="auto"/>
        <w:ind w:firstLine="567"/>
        <w:jc w:val="both"/>
        <w:rPr>
          <w:rFonts w:ascii="Times New Roman" w:hAnsi="Times New Roman"/>
          <w:sz w:val="26"/>
          <w:szCs w:val="26"/>
          <w:lang w:eastAsia="ru-RU"/>
        </w:rPr>
      </w:pPr>
      <w:r w:rsidRPr="009156D7">
        <w:rPr>
          <w:rFonts w:ascii="Times New Roman" w:hAnsi="Times New Roman"/>
          <w:sz w:val="26"/>
          <w:szCs w:val="26"/>
        </w:rPr>
        <w:t xml:space="preserve">      1. Утвердить </w:t>
      </w:r>
      <w:r w:rsidR="00401EE5" w:rsidRPr="009156D7">
        <w:rPr>
          <w:rFonts w:ascii="Times New Roman" w:hAnsi="Times New Roman"/>
          <w:sz w:val="26"/>
          <w:szCs w:val="26"/>
        </w:rPr>
        <w:t>положение</w:t>
      </w:r>
      <w:r w:rsidRPr="009156D7">
        <w:rPr>
          <w:rFonts w:ascii="Times New Roman" w:hAnsi="Times New Roman"/>
          <w:sz w:val="26"/>
          <w:szCs w:val="26"/>
        </w:rPr>
        <w:t xml:space="preserve"> </w:t>
      </w:r>
      <w:r w:rsidR="00401EE5" w:rsidRPr="009156D7">
        <w:rPr>
          <w:rFonts w:ascii="Times New Roman" w:hAnsi="Times New Roman"/>
          <w:sz w:val="26"/>
          <w:szCs w:val="26"/>
          <w:lang w:eastAsia="ru-RU"/>
        </w:rPr>
        <w:t>о приемочной комиссии</w:t>
      </w:r>
      <w:r w:rsidR="000C5A23" w:rsidRPr="009156D7">
        <w:rPr>
          <w:rFonts w:ascii="Times New Roman" w:hAnsi="Times New Roman"/>
          <w:sz w:val="26"/>
          <w:szCs w:val="26"/>
          <w:lang w:eastAsia="ru-RU"/>
        </w:rPr>
        <w:t xml:space="preserve"> для приемки поставлен</w:t>
      </w:r>
      <w:r w:rsidR="00721C04" w:rsidRPr="009156D7">
        <w:rPr>
          <w:rFonts w:ascii="Times New Roman" w:hAnsi="Times New Roman"/>
          <w:sz w:val="26"/>
          <w:szCs w:val="26"/>
          <w:lang w:eastAsia="ru-RU"/>
        </w:rPr>
        <w:t xml:space="preserve">ного товара, выполненной работы, </w:t>
      </w:r>
      <w:r w:rsidR="000C5A23" w:rsidRPr="009156D7">
        <w:rPr>
          <w:rFonts w:ascii="Times New Roman" w:hAnsi="Times New Roman"/>
          <w:sz w:val="26"/>
          <w:szCs w:val="26"/>
          <w:lang w:eastAsia="ru-RU"/>
        </w:rPr>
        <w:t>оказанной услуги, результатов отдельн</w:t>
      </w:r>
      <w:r w:rsidR="00B3218B">
        <w:rPr>
          <w:rFonts w:ascii="Times New Roman" w:hAnsi="Times New Roman"/>
          <w:sz w:val="26"/>
          <w:szCs w:val="26"/>
          <w:lang w:eastAsia="ru-RU"/>
        </w:rPr>
        <w:t>ого</w:t>
      </w:r>
      <w:r w:rsidR="000C5A23" w:rsidRPr="009156D7">
        <w:rPr>
          <w:rFonts w:ascii="Times New Roman" w:hAnsi="Times New Roman"/>
          <w:sz w:val="26"/>
          <w:szCs w:val="26"/>
          <w:lang w:eastAsia="ru-RU"/>
        </w:rPr>
        <w:t xml:space="preserve"> этап</w:t>
      </w:r>
      <w:r w:rsidR="00B3218B">
        <w:rPr>
          <w:rFonts w:ascii="Times New Roman" w:hAnsi="Times New Roman"/>
          <w:sz w:val="26"/>
          <w:szCs w:val="26"/>
          <w:lang w:eastAsia="ru-RU"/>
        </w:rPr>
        <w:t>а</w:t>
      </w:r>
      <w:r w:rsidR="000C5A23" w:rsidRPr="009156D7">
        <w:rPr>
          <w:rFonts w:ascii="Times New Roman" w:hAnsi="Times New Roman"/>
          <w:sz w:val="26"/>
          <w:szCs w:val="26"/>
          <w:lang w:eastAsia="ru-RU"/>
        </w:rPr>
        <w:t xml:space="preserve"> исполнения контракт</w:t>
      </w:r>
      <w:r w:rsidR="00B3218B">
        <w:rPr>
          <w:rFonts w:ascii="Times New Roman" w:hAnsi="Times New Roman"/>
          <w:sz w:val="26"/>
          <w:szCs w:val="26"/>
          <w:lang w:eastAsia="ru-RU"/>
        </w:rPr>
        <w:t>а</w:t>
      </w:r>
      <w:r w:rsidR="000C5A23" w:rsidRPr="009156D7">
        <w:rPr>
          <w:rFonts w:ascii="Times New Roman" w:hAnsi="Times New Roman"/>
          <w:sz w:val="26"/>
          <w:szCs w:val="26"/>
          <w:lang w:eastAsia="ru-RU"/>
        </w:rPr>
        <w:t>, заключенн</w:t>
      </w:r>
      <w:r w:rsidR="00B3218B">
        <w:rPr>
          <w:rFonts w:ascii="Times New Roman" w:hAnsi="Times New Roman"/>
          <w:sz w:val="26"/>
          <w:szCs w:val="26"/>
          <w:lang w:eastAsia="ru-RU"/>
        </w:rPr>
        <w:t xml:space="preserve">ого </w:t>
      </w:r>
      <w:r w:rsidR="000C5A23" w:rsidRPr="009156D7">
        <w:rPr>
          <w:rFonts w:ascii="Times New Roman" w:hAnsi="Times New Roman"/>
          <w:sz w:val="26"/>
          <w:szCs w:val="26"/>
          <w:lang w:eastAsia="ru-RU"/>
        </w:rPr>
        <w:t xml:space="preserve">администрацией муниципального округа </w:t>
      </w:r>
      <w:proofErr w:type="spellStart"/>
      <w:r w:rsidR="000C5A23" w:rsidRPr="009156D7">
        <w:rPr>
          <w:rFonts w:ascii="Times New Roman" w:hAnsi="Times New Roman"/>
          <w:sz w:val="26"/>
          <w:szCs w:val="26"/>
          <w:lang w:eastAsia="ru-RU"/>
        </w:rPr>
        <w:t>Лосиноостровский</w:t>
      </w:r>
      <w:proofErr w:type="spellEnd"/>
      <w:r w:rsidR="000C5A23" w:rsidRPr="009156D7">
        <w:rPr>
          <w:rFonts w:ascii="Times New Roman" w:hAnsi="Times New Roman"/>
          <w:sz w:val="26"/>
          <w:szCs w:val="26"/>
          <w:lang w:eastAsia="ru-RU"/>
        </w:rPr>
        <w:t xml:space="preserve"> </w:t>
      </w:r>
      <w:r w:rsidR="000C5A23" w:rsidRPr="009156D7">
        <w:rPr>
          <w:rFonts w:ascii="Times New Roman" w:hAnsi="Times New Roman"/>
          <w:sz w:val="26"/>
          <w:szCs w:val="26"/>
        </w:rPr>
        <w:t>(приложение</w:t>
      </w:r>
      <w:r w:rsidR="00EB32E4" w:rsidRPr="009156D7">
        <w:rPr>
          <w:rFonts w:ascii="Times New Roman" w:hAnsi="Times New Roman"/>
          <w:sz w:val="26"/>
          <w:szCs w:val="26"/>
        </w:rPr>
        <w:t>).</w:t>
      </w:r>
    </w:p>
    <w:p w:rsidR="000C5A23" w:rsidRPr="009156D7" w:rsidRDefault="00EB32E4" w:rsidP="009156D7">
      <w:pPr>
        <w:spacing w:after="0" w:line="240" w:lineRule="auto"/>
        <w:jc w:val="both"/>
        <w:rPr>
          <w:rFonts w:ascii="Times New Roman" w:hAnsi="Times New Roman"/>
          <w:sz w:val="26"/>
          <w:szCs w:val="26"/>
          <w:lang w:eastAsia="ru-RU"/>
        </w:rPr>
      </w:pPr>
      <w:r w:rsidRPr="009156D7">
        <w:rPr>
          <w:rFonts w:ascii="Times New Roman" w:hAnsi="Times New Roman"/>
          <w:sz w:val="26"/>
          <w:szCs w:val="26"/>
        </w:rPr>
        <w:t xml:space="preserve">       2. </w:t>
      </w:r>
      <w:r w:rsidRPr="009156D7">
        <w:rPr>
          <w:rFonts w:ascii="Times New Roman" w:hAnsi="Times New Roman"/>
          <w:sz w:val="26"/>
          <w:szCs w:val="26"/>
          <w:lang w:eastAsia="ru-RU"/>
        </w:rPr>
        <w:t>Опубликовать</w:t>
      </w:r>
      <w:r w:rsidR="000C5A23" w:rsidRPr="009156D7">
        <w:rPr>
          <w:rFonts w:ascii="Times New Roman" w:hAnsi="Times New Roman"/>
          <w:sz w:val="26"/>
          <w:szCs w:val="26"/>
          <w:lang w:eastAsia="ru-RU"/>
        </w:rPr>
        <w:t xml:space="preserve"> настоящее </w:t>
      </w:r>
      <w:r w:rsidR="0040189A" w:rsidRPr="009156D7">
        <w:rPr>
          <w:rFonts w:ascii="Times New Roman" w:hAnsi="Times New Roman"/>
          <w:sz w:val="26"/>
          <w:szCs w:val="26"/>
          <w:lang w:eastAsia="ru-RU"/>
        </w:rPr>
        <w:t>распоряжение</w:t>
      </w:r>
      <w:r w:rsidR="000C5A23" w:rsidRPr="009156D7">
        <w:rPr>
          <w:rFonts w:ascii="Times New Roman" w:hAnsi="Times New Roman"/>
          <w:sz w:val="26"/>
          <w:szCs w:val="26"/>
          <w:lang w:eastAsia="ru-RU"/>
        </w:rPr>
        <w:t xml:space="preserve"> в бюллетене «</w:t>
      </w:r>
      <w:r w:rsidRPr="009156D7">
        <w:rPr>
          <w:rFonts w:ascii="Times New Roman" w:hAnsi="Times New Roman"/>
          <w:sz w:val="26"/>
          <w:szCs w:val="26"/>
          <w:lang w:eastAsia="ru-RU"/>
        </w:rPr>
        <w:t>Московский муниципальный вестник</w:t>
      </w:r>
      <w:r w:rsidR="000C5A23" w:rsidRPr="009156D7">
        <w:rPr>
          <w:rFonts w:ascii="Times New Roman" w:hAnsi="Times New Roman"/>
          <w:sz w:val="26"/>
          <w:szCs w:val="26"/>
          <w:lang w:eastAsia="ru-RU"/>
        </w:rPr>
        <w:t>»</w:t>
      </w:r>
      <w:r w:rsidRPr="009156D7">
        <w:rPr>
          <w:rFonts w:ascii="Times New Roman" w:hAnsi="Times New Roman"/>
          <w:sz w:val="26"/>
          <w:szCs w:val="26"/>
          <w:lang w:eastAsia="ru-RU"/>
        </w:rPr>
        <w:t xml:space="preserve"> и разместить на официальном сайте муниципального округа Лосиноостровский в информационно-телекоммуникационной сети Интернет. </w:t>
      </w:r>
    </w:p>
    <w:p w:rsidR="000C5A23" w:rsidRPr="009156D7" w:rsidRDefault="000C5A23" w:rsidP="009156D7">
      <w:pPr>
        <w:spacing w:after="0" w:line="240" w:lineRule="auto"/>
        <w:ind w:firstLine="567"/>
        <w:jc w:val="both"/>
        <w:rPr>
          <w:rFonts w:ascii="Times New Roman" w:hAnsi="Times New Roman"/>
          <w:sz w:val="26"/>
          <w:szCs w:val="26"/>
          <w:lang w:eastAsia="ru-RU"/>
        </w:rPr>
      </w:pPr>
      <w:r w:rsidRPr="009156D7">
        <w:rPr>
          <w:rFonts w:ascii="Times New Roman" w:hAnsi="Times New Roman"/>
          <w:sz w:val="26"/>
          <w:szCs w:val="26"/>
        </w:rPr>
        <w:t>3</w:t>
      </w:r>
      <w:r w:rsidR="007F14EC" w:rsidRPr="009156D7">
        <w:rPr>
          <w:rFonts w:ascii="Times New Roman" w:hAnsi="Times New Roman"/>
          <w:sz w:val="26"/>
          <w:szCs w:val="26"/>
          <w:lang w:eastAsia="ru-RU"/>
        </w:rPr>
        <w:t xml:space="preserve">. </w:t>
      </w:r>
      <w:r w:rsidRPr="009156D7">
        <w:rPr>
          <w:rFonts w:ascii="Times New Roman" w:hAnsi="Times New Roman"/>
          <w:sz w:val="26"/>
          <w:szCs w:val="26"/>
        </w:rPr>
        <w:t xml:space="preserve">Контроль за выполнением настоящего распоряжения возложить на главу муниципального округа </w:t>
      </w:r>
      <w:proofErr w:type="spellStart"/>
      <w:r w:rsidRPr="009156D7">
        <w:rPr>
          <w:rFonts w:ascii="Times New Roman" w:hAnsi="Times New Roman"/>
          <w:sz w:val="26"/>
          <w:szCs w:val="26"/>
        </w:rPr>
        <w:t>Лосиноостровский</w:t>
      </w:r>
      <w:proofErr w:type="spellEnd"/>
      <w:r w:rsidRPr="009156D7">
        <w:rPr>
          <w:rFonts w:ascii="Times New Roman" w:hAnsi="Times New Roman"/>
          <w:sz w:val="26"/>
          <w:szCs w:val="26"/>
        </w:rPr>
        <w:t xml:space="preserve"> Федорову А.А.</w:t>
      </w:r>
    </w:p>
    <w:p w:rsidR="00B3218B" w:rsidRPr="009156D7" w:rsidRDefault="00B3218B" w:rsidP="009156D7">
      <w:pPr>
        <w:tabs>
          <w:tab w:val="left" w:pos="851"/>
        </w:tabs>
        <w:autoSpaceDE w:val="0"/>
        <w:autoSpaceDN w:val="0"/>
        <w:adjustRightInd w:val="0"/>
        <w:spacing w:after="0" w:line="240" w:lineRule="auto"/>
        <w:jc w:val="both"/>
        <w:rPr>
          <w:rFonts w:ascii="Times New Roman" w:hAnsi="Times New Roman"/>
          <w:color w:val="FF0000"/>
          <w:sz w:val="26"/>
          <w:szCs w:val="26"/>
          <w:u w:val="single"/>
          <w:lang w:eastAsia="ru-RU"/>
        </w:rPr>
      </w:pPr>
    </w:p>
    <w:p w:rsidR="00663271" w:rsidRPr="009156D7" w:rsidRDefault="00663271" w:rsidP="009156D7">
      <w:pPr>
        <w:autoSpaceDE w:val="0"/>
        <w:autoSpaceDN w:val="0"/>
        <w:adjustRightInd w:val="0"/>
        <w:spacing w:after="0" w:line="240" w:lineRule="auto"/>
        <w:jc w:val="both"/>
        <w:rPr>
          <w:rFonts w:ascii="Times New Roman" w:eastAsia="Times New Roman" w:hAnsi="Times New Roman"/>
          <w:b/>
          <w:sz w:val="26"/>
          <w:szCs w:val="26"/>
          <w:lang w:eastAsia="ru-RU"/>
        </w:rPr>
      </w:pPr>
      <w:r w:rsidRPr="009156D7">
        <w:rPr>
          <w:rFonts w:ascii="Times New Roman" w:eastAsia="Times New Roman" w:hAnsi="Times New Roman"/>
          <w:b/>
          <w:sz w:val="26"/>
          <w:szCs w:val="26"/>
          <w:lang w:eastAsia="ru-RU"/>
        </w:rPr>
        <w:t>Глава муниципального</w:t>
      </w:r>
    </w:p>
    <w:p w:rsidR="00663271" w:rsidRPr="009156D7" w:rsidRDefault="008E780D" w:rsidP="009156D7">
      <w:pPr>
        <w:autoSpaceDE w:val="0"/>
        <w:autoSpaceDN w:val="0"/>
        <w:adjustRightInd w:val="0"/>
        <w:spacing w:after="0" w:line="240" w:lineRule="auto"/>
        <w:jc w:val="both"/>
        <w:rPr>
          <w:rFonts w:ascii="Times New Roman" w:eastAsia="Times New Roman" w:hAnsi="Times New Roman"/>
          <w:b/>
          <w:sz w:val="26"/>
          <w:szCs w:val="26"/>
          <w:lang w:eastAsia="ru-RU"/>
        </w:rPr>
      </w:pPr>
      <w:r w:rsidRPr="009156D7">
        <w:rPr>
          <w:rFonts w:ascii="Times New Roman" w:eastAsia="Times New Roman" w:hAnsi="Times New Roman"/>
          <w:b/>
          <w:sz w:val="26"/>
          <w:szCs w:val="26"/>
          <w:lang w:eastAsia="ru-RU"/>
        </w:rPr>
        <w:t xml:space="preserve">округа </w:t>
      </w:r>
      <w:proofErr w:type="spellStart"/>
      <w:r w:rsidR="000C5A23" w:rsidRPr="009156D7">
        <w:rPr>
          <w:rFonts w:ascii="Times New Roman" w:eastAsia="Times New Roman" w:hAnsi="Times New Roman"/>
          <w:b/>
          <w:sz w:val="26"/>
          <w:szCs w:val="26"/>
          <w:lang w:eastAsia="ru-RU"/>
        </w:rPr>
        <w:t>Лосиноостровский</w:t>
      </w:r>
      <w:proofErr w:type="spellEnd"/>
      <w:r w:rsidR="000C5A23" w:rsidRPr="009156D7">
        <w:rPr>
          <w:rFonts w:ascii="Times New Roman" w:eastAsia="Times New Roman" w:hAnsi="Times New Roman"/>
          <w:b/>
          <w:sz w:val="26"/>
          <w:szCs w:val="26"/>
          <w:lang w:eastAsia="ru-RU"/>
        </w:rPr>
        <w:tab/>
      </w:r>
      <w:r w:rsidR="000C5A23" w:rsidRPr="009156D7">
        <w:rPr>
          <w:rFonts w:ascii="Times New Roman" w:eastAsia="Times New Roman" w:hAnsi="Times New Roman"/>
          <w:b/>
          <w:sz w:val="26"/>
          <w:szCs w:val="26"/>
          <w:lang w:eastAsia="ru-RU"/>
        </w:rPr>
        <w:tab/>
      </w:r>
      <w:r w:rsidR="000C5A23" w:rsidRPr="009156D7">
        <w:rPr>
          <w:rFonts w:ascii="Times New Roman" w:eastAsia="Times New Roman" w:hAnsi="Times New Roman"/>
          <w:b/>
          <w:sz w:val="26"/>
          <w:szCs w:val="26"/>
          <w:lang w:eastAsia="ru-RU"/>
        </w:rPr>
        <w:tab/>
      </w:r>
      <w:r w:rsidR="000C5A23" w:rsidRPr="009156D7">
        <w:rPr>
          <w:rFonts w:ascii="Times New Roman" w:eastAsia="Times New Roman" w:hAnsi="Times New Roman"/>
          <w:b/>
          <w:sz w:val="26"/>
          <w:szCs w:val="26"/>
          <w:lang w:eastAsia="ru-RU"/>
        </w:rPr>
        <w:tab/>
      </w:r>
      <w:r w:rsidR="000C5A23" w:rsidRPr="009156D7">
        <w:rPr>
          <w:rFonts w:ascii="Times New Roman" w:eastAsia="Times New Roman" w:hAnsi="Times New Roman"/>
          <w:b/>
          <w:sz w:val="26"/>
          <w:szCs w:val="26"/>
          <w:lang w:eastAsia="ru-RU"/>
        </w:rPr>
        <w:tab/>
        <w:t xml:space="preserve">          А</w:t>
      </w:r>
      <w:r w:rsidR="00663271" w:rsidRPr="009156D7">
        <w:rPr>
          <w:rFonts w:ascii="Times New Roman" w:eastAsia="Times New Roman" w:hAnsi="Times New Roman"/>
          <w:b/>
          <w:sz w:val="26"/>
          <w:szCs w:val="26"/>
          <w:lang w:eastAsia="ru-RU"/>
        </w:rPr>
        <w:t>.А.</w:t>
      </w:r>
      <w:r w:rsidR="0040189A" w:rsidRPr="009156D7">
        <w:rPr>
          <w:rFonts w:ascii="Times New Roman" w:eastAsia="Times New Roman" w:hAnsi="Times New Roman"/>
          <w:b/>
          <w:sz w:val="26"/>
          <w:szCs w:val="26"/>
          <w:lang w:eastAsia="ru-RU"/>
        </w:rPr>
        <w:t xml:space="preserve"> </w:t>
      </w:r>
      <w:r w:rsidR="000C5A23" w:rsidRPr="009156D7">
        <w:rPr>
          <w:rFonts w:ascii="Times New Roman" w:eastAsia="Times New Roman" w:hAnsi="Times New Roman"/>
          <w:b/>
          <w:sz w:val="26"/>
          <w:szCs w:val="26"/>
          <w:lang w:eastAsia="ru-RU"/>
        </w:rPr>
        <w:t>Федорова</w:t>
      </w:r>
    </w:p>
    <w:p w:rsidR="00B3218B" w:rsidRDefault="00B3218B" w:rsidP="00B3218B">
      <w:pPr>
        <w:autoSpaceDE w:val="0"/>
        <w:autoSpaceDN w:val="0"/>
        <w:adjustRightInd w:val="0"/>
        <w:spacing w:after="0" w:line="240" w:lineRule="auto"/>
        <w:jc w:val="both"/>
        <w:rPr>
          <w:rFonts w:ascii="Times New Roman" w:hAnsi="Times New Roman"/>
          <w:sz w:val="26"/>
          <w:szCs w:val="26"/>
        </w:rPr>
      </w:pPr>
    </w:p>
    <w:p w:rsidR="00B3218B" w:rsidRPr="00B3218B" w:rsidRDefault="00B3218B" w:rsidP="00B3218B">
      <w:pPr>
        <w:autoSpaceDE w:val="0"/>
        <w:autoSpaceDN w:val="0"/>
        <w:adjustRightInd w:val="0"/>
        <w:spacing w:after="0" w:line="240" w:lineRule="auto"/>
        <w:jc w:val="both"/>
        <w:rPr>
          <w:rFonts w:ascii="Times New Roman" w:hAnsi="Times New Roman"/>
          <w:b/>
          <w:kern w:val="1"/>
          <w:sz w:val="26"/>
          <w:szCs w:val="26"/>
          <w:lang w:eastAsia="hi-IN" w:bidi="hi-IN"/>
        </w:rPr>
      </w:pPr>
      <w:r w:rsidRPr="00B3218B">
        <w:rPr>
          <w:rFonts w:ascii="Times New Roman" w:hAnsi="Times New Roman"/>
          <w:sz w:val="26"/>
          <w:szCs w:val="26"/>
        </w:rPr>
        <w:t xml:space="preserve">Ознакомлен: </w:t>
      </w:r>
      <w:r w:rsidRPr="00B3218B">
        <w:rPr>
          <w:rFonts w:ascii="Times New Roman" w:eastAsia="SimSun" w:hAnsi="Times New Roman"/>
          <w:b/>
          <w:kern w:val="1"/>
          <w:sz w:val="26"/>
          <w:szCs w:val="26"/>
          <w:lang w:eastAsia="hi-IN" w:bidi="hi-IN"/>
        </w:rPr>
        <w:t>Глава</w:t>
      </w:r>
      <w:r w:rsidRPr="00B3218B">
        <w:rPr>
          <w:rFonts w:ascii="Times New Roman" w:hAnsi="Times New Roman"/>
          <w:b/>
          <w:kern w:val="1"/>
          <w:sz w:val="26"/>
          <w:szCs w:val="26"/>
          <w:lang w:eastAsia="hi-IN" w:bidi="hi-IN"/>
        </w:rPr>
        <w:t xml:space="preserve"> муниципального </w:t>
      </w:r>
    </w:p>
    <w:p w:rsidR="00B3218B" w:rsidRPr="00B3218B" w:rsidRDefault="00B3218B" w:rsidP="00B3218B">
      <w:pPr>
        <w:spacing w:after="0" w:line="240" w:lineRule="auto"/>
        <w:jc w:val="both"/>
        <w:rPr>
          <w:rFonts w:ascii="Times New Roman" w:hAnsi="Times New Roman"/>
          <w:sz w:val="26"/>
          <w:szCs w:val="26"/>
        </w:rPr>
      </w:pPr>
      <w:r w:rsidRPr="00B3218B">
        <w:rPr>
          <w:rFonts w:ascii="Times New Roman" w:hAnsi="Times New Roman"/>
          <w:b/>
          <w:kern w:val="1"/>
          <w:sz w:val="26"/>
          <w:szCs w:val="26"/>
          <w:lang w:eastAsia="hi-IN" w:bidi="hi-IN"/>
        </w:rPr>
        <w:t xml:space="preserve">                       округа</w:t>
      </w:r>
      <w:r>
        <w:rPr>
          <w:rFonts w:ascii="Times New Roman" w:hAnsi="Times New Roman"/>
          <w:b/>
          <w:kern w:val="1"/>
          <w:sz w:val="26"/>
          <w:szCs w:val="26"/>
          <w:lang w:eastAsia="hi-IN" w:bidi="hi-IN"/>
        </w:rPr>
        <w:t xml:space="preserve"> </w:t>
      </w:r>
      <w:proofErr w:type="spellStart"/>
      <w:r>
        <w:rPr>
          <w:rFonts w:ascii="Times New Roman" w:hAnsi="Times New Roman"/>
          <w:b/>
          <w:kern w:val="1"/>
          <w:sz w:val="26"/>
          <w:szCs w:val="26"/>
          <w:lang w:eastAsia="hi-IN" w:bidi="hi-IN"/>
        </w:rPr>
        <w:t>Лосиноостровский</w:t>
      </w:r>
      <w:proofErr w:type="spellEnd"/>
      <w:r>
        <w:rPr>
          <w:rFonts w:ascii="Times New Roman" w:hAnsi="Times New Roman"/>
          <w:b/>
          <w:kern w:val="1"/>
          <w:sz w:val="26"/>
          <w:szCs w:val="26"/>
          <w:lang w:eastAsia="hi-IN" w:bidi="hi-IN"/>
        </w:rPr>
        <w:t>             </w:t>
      </w:r>
      <w:r w:rsidRPr="00B3218B">
        <w:rPr>
          <w:rFonts w:ascii="Times New Roman" w:hAnsi="Times New Roman"/>
          <w:b/>
          <w:kern w:val="1"/>
          <w:sz w:val="26"/>
          <w:szCs w:val="26"/>
          <w:lang w:eastAsia="hi-IN" w:bidi="hi-IN"/>
        </w:rPr>
        <w:t>                                  А.А. Федорова</w:t>
      </w:r>
    </w:p>
    <w:p w:rsidR="00B3218B" w:rsidRPr="00B3218B" w:rsidRDefault="00B3218B" w:rsidP="00B3218B">
      <w:pPr>
        <w:spacing w:after="0" w:line="240" w:lineRule="auto"/>
        <w:jc w:val="both"/>
        <w:rPr>
          <w:rFonts w:ascii="Times New Roman" w:hAnsi="Times New Roman"/>
          <w:sz w:val="26"/>
          <w:szCs w:val="26"/>
        </w:rPr>
      </w:pPr>
    </w:p>
    <w:p w:rsidR="00B3218B" w:rsidRPr="00B3218B" w:rsidRDefault="00B3218B" w:rsidP="00B3218B">
      <w:pPr>
        <w:spacing w:after="0" w:line="240" w:lineRule="auto"/>
        <w:jc w:val="both"/>
        <w:rPr>
          <w:rFonts w:ascii="Times New Roman" w:hAnsi="Times New Roman"/>
          <w:sz w:val="20"/>
          <w:szCs w:val="20"/>
        </w:rPr>
      </w:pPr>
      <w:r w:rsidRPr="00B3218B">
        <w:rPr>
          <w:rFonts w:ascii="Times New Roman" w:hAnsi="Times New Roman"/>
          <w:sz w:val="20"/>
          <w:szCs w:val="20"/>
        </w:rPr>
        <w:t xml:space="preserve">Хмелевская А.В. – юрисконсульт – консультант </w:t>
      </w:r>
    </w:p>
    <w:p w:rsidR="00B3218B" w:rsidRPr="00B3218B" w:rsidRDefault="00B3218B" w:rsidP="00B3218B">
      <w:pPr>
        <w:spacing w:after="0" w:line="240" w:lineRule="auto"/>
        <w:jc w:val="both"/>
        <w:rPr>
          <w:rFonts w:ascii="Times New Roman" w:hAnsi="Times New Roman"/>
          <w:sz w:val="20"/>
          <w:szCs w:val="20"/>
        </w:rPr>
      </w:pPr>
      <w:r w:rsidRPr="00B3218B">
        <w:rPr>
          <w:rFonts w:ascii="Times New Roman" w:hAnsi="Times New Roman"/>
          <w:sz w:val="20"/>
          <w:szCs w:val="20"/>
        </w:rPr>
        <w:t xml:space="preserve">финансово-юридического отдела </w:t>
      </w:r>
    </w:p>
    <w:p w:rsidR="00B3218B" w:rsidRPr="00B3218B" w:rsidRDefault="00B3218B" w:rsidP="00B3218B">
      <w:pPr>
        <w:spacing w:after="0" w:line="240" w:lineRule="auto"/>
        <w:jc w:val="both"/>
        <w:rPr>
          <w:rFonts w:ascii="Times New Roman" w:hAnsi="Times New Roman"/>
          <w:sz w:val="20"/>
          <w:szCs w:val="20"/>
        </w:rPr>
      </w:pPr>
      <w:r w:rsidRPr="00B3218B">
        <w:rPr>
          <w:rFonts w:ascii="Times New Roman" w:hAnsi="Times New Roman"/>
          <w:sz w:val="20"/>
          <w:szCs w:val="20"/>
        </w:rPr>
        <w:t>(495)471-01-19</w:t>
      </w:r>
    </w:p>
    <w:p w:rsidR="00663271" w:rsidRPr="00EF71BA" w:rsidRDefault="000C5A23" w:rsidP="00663271">
      <w:pPr>
        <w:spacing w:after="0" w:line="240" w:lineRule="auto"/>
        <w:ind w:left="5103"/>
        <w:rPr>
          <w:rFonts w:ascii="Times New Roman" w:eastAsia="Times New Roman" w:hAnsi="Times New Roman"/>
          <w:lang w:eastAsia="ru-RU"/>
        </w:rPr>
      </w:pPr>
      <w:r>
        <w:rPr>
          <w:rFonts w:ascii="Times New Roman" w:eastAsia="Times New Roman" w:hAnsi="Times New Roman"/>
          <w:lang w:eastAsia="ru-RU"/>
        </w:rPr>
        <w:lastRenderedPageBreak/>
        <w:t>Приложение</w:t>
      </w:r>
    </w:p>
    <w:p w:rsidR="00663271" w:rsidRPr="00EF71BA" w:rsidRDefault="00663271" w:rsidP="00663271">
      <w:pPr>
        <w:spacing w:after="0" w:line="240" w:lineRule="auto"/>
        <w:rPr>
          <w:rFonts w:ascii="Times New Roman" w:eastAsia="Times New Roman" w:hAnsi="Times New Roman"/>
          <w:lang w:eastAsia="ru-RU"/>
        </w:rPr>
      </w:pPr>
      <w:r w:rsidRPr="00EF71BA">
        <w:rPr>
          <w:rFonts w:ascii="Times New Roman" w:eastAsia="Times New Roman" w:hAnsi="Times New Roman"/>
          <w:lang w:eastAsia="ru-RU"/>
        </w:rPr>
        <w:t xml:space="preserve">                                                                                             к распоряжению администрации</w:t>
      </w:r>
    </w:p>
    <w:p w:rsidR="00663271" w:rsidRPr="00EF71BA" w:rsidRDefault="00663271" w:rsidP="00663271">
      <w:pPr>
        <w:spacing w:after="0" w:line="240" w:lineRule="auto"/>
        <w:rPr>
          <w:rFonts w:ascii="Times New Roman" w:eastAsia="Times New Roman" w:hAnsi="Times New Roman"/>
          <w:i/>
          <w:lang w:eastAsia="ru-RU"/>
        </w:rPr>
      </w:pPr>
      <w:r w:rsidRPr="00EF71BA">
        <w:rPr>
          <w:rFonts w:ascii="Times New Roman" w:eastAsia="Times New Roman" w:hAnsi="Times New Roman"/>
          <w:lang w:eastAsia="ru-RU"/>
        </w:rPr>
        <w:t xml:space="preserve">                                                                                             муниципального округа Лосиноостровский</w:t>
      </w:r>
    </w:p>
    <w:p w:rsidR="00663271" w:rsidRPr="00EF71BA" w:rsidRDefault="00663271" w:rsidP="00663271">
      <w:pPr>
        <w:spacing w:after="0" w:line="240" w:lineRule="auto"/>
        <w:rPr>
          <w:rFonts w:ascii="Times New Roman" w:eastAsia="Times New Roman" w:hAnsi="Times New Roman"/>
          <w:lang w:eastAsia="ru-RU"/>
        </w:rPr>
      </w:pPr>
      <w:r w:rsidRPr="00EF71BA">
        <w:rPr>
          <w:rFonts w:ascii="Times New Roman" w:eastAsia="Times New Roman" w:hAnsi="Times New Roman"/>
          <w:lang w:eastAsia="ru-RU"/>
        </w:rPr>
        <w:t xml:space="preserve">                                                                                             от </w:t>
      </w:r>
      <w:r w:rsidR="00B44A8D">
        <w:rPr>
          <w:rFonts w:ascii="Times New Roman" w:eastAsia="Times New Roman" w:hAnsi="Times New Roman"/>
          <w:lang w:eastAsia="ru-RU"/>
        </w:rPr>
        <w:t>___________</w:t>
      </w:r>
      <w:r w:rsidR="0083054E">
        <w:rPr>
          <w:rFonts w:ascii="Times New Roman" w:eastAsia="Times New Roman" w:hAnsi="Times New Roman"/>
          <w:lang w:eastAsia="ru-RU"/>
        </w:rPr>
        <w:t xml:space="preserve"> года № </w:t>
      </w:r>
      <w:r w:rsidR="00B44A8D">
        <w:rPr>
          <w:rFonts w:ascii="Times New Roman" w:eastAsia="Times New Roman" w:hAnsi="Times New Roman"/>
          <w:lang w:eastAsia="ru-RU"/>
        </w:rPr>
        <w:t>______________</w:t>
      </w:r>
    </w:p>
    <w:p w:rsidR="00663271" w:rsidRPr="00EF71BA" w:rsidRDefault="00663271" w:rsidP="00663271">
      <w:pPr>
        <w:spacing w:after="0" w:line="223" w:lineRule="auto"/>
        <w:jc w:val="center"/>
        <w:rPr>
          <w:rFonts w:ascii="Times New Roman" w:hAnsi="Times New Roman"/>
          <w:b/>
          <w:sz w:val="28"/>
          <w:szCs w:val="28"/>
          <w:lang w:eastAsia="ru-RU"/>
        </w:rPr>
      </w:pPr>
    </w:p>
    <w:p w:rsidR="000F7A35" w:rsidRDefault="000F7A35" w:rsidP="00721C04">
      <w:pPr>
        <w:spacing w:after="0" w:line="240" w:lineRule="auto"/>
        <w:ind w:right="-1"/>
        <w:jc w:val="center"/>
        <w:rPr>
          <w:rFonts w:ascii="Times New Roman" w:hAnsi="Times New Roman"/>
          <w:b/>
          <w:sz w:val="28"/>
          <w:szCs w:val="28"/>
        </w:rPr>
      </w:pPr>
    </w:p>
    <w:p w:rsidR="00721C04" w:rsidRPr="000F7A35" w:rsidRDefault="00721C04" w:rsidP="00721C04">
      <w:pPr>
        <w:spacing w:after="0" w:line="240" w:lineRule="auto"/>
        <w:ind w:right="-1"/>
        <w:jc w:val="center"/>
        <w:rPr>
          <w:rFonts w:ascii="Times New Roman" w:hAnsi="Times New Roman"/>
          <w:b/>
          <w:sz w:val="26"/>
          <w:szCs w:val="26"/>
        </w:rPr>
      </w:pPr>
      <w:r w:rsidRPr="000F7A35">
        <w:rPr>
          <w:rFonts w:ascii="Times New Roman" w:hAnsi="Times New Roman"/>
          <w:b/>
          <w:sz w:val="26"/>
          <w:szCs w:val="26"/>
        </w:rPr>
        <w:t>Положение</w:t>
      </w:r>
      <w:r w:rsidRPr="000F7A35">
        <w:rPr>
          <w:rFonts w:ascii="Times New Roman" w:hAnsi="Times New Roman"/>
          <w:b/>
          <w:sz w:val="26"/>
          <w:szCs w:val="26"/>
        </w:rPr>
        <w:t xml:space="preserve"> </w:t>
      </w:r>
    </w:p>
    <w:p w:rsidR="00721C04" w:rsidRPr="000F7A35" w:rsidRDefault="00721C04" w:rsidP="00721C04">
      <w:pPr>
        <w:spacing w:after="0" w:line="240" w:lineRule="auto"/>
        <w:ind w:right="-1"/>
        <w:jc w:val="center"/>
        <w:rPr>
          <w:rFonts w:ascii="Times New Roman" w:hAnsi="Times New Roman"/>
          <w:b/>
          <w:sz w:val="26"/>
          <w:szCs w:val="26"/>
        </w:rPr>
      </w:pPr>
      <w:r w:rsidRPr="000F7A35">
        <w:rPr>
          <w:rFonts w:ascii="Times New Roman" w:hAnsi="Times New Roman"/>
          <w:b/>
          <w:sz w:val="26"/>
          <w:szCs w:val="26"/>
        </w:rPr>
        <w:t>о приемочной комиссии для приемки поставленного товара, выполненной работы, оказанной услуги, результатов отдельн</w:t>
      </w:r>
      <w:r w:rsidR="00B3218B" w:rsidRPr="000F7A35">
        <w:rPr>
          <w:rFonts w:ascii="Times New Roman" w:hAnsi="Times New Roman"/>
          <w:b/>
          <w:sz w:val="26"/>
          <w:szCs w:val="26"/>
        </w:rPr>
        <w:t xml:space="preserve">ого </w:t>
      </w:r>
      <w:r w:rsidRPr="000F7A35">
        <w:rPr>
          <w:rFonts w:ascii="Times New Roman" w:hAnsi="Times New Roman"/>
          <w:b/>
          <w:sz w:val="26"/>
          <w:szCs w:val="26"/>
        </w:rPr>
        <w:t>этап</w:t>
      </w:r>
      <w:r w:rsidR="00B3218B" w:rsidRPr="000F7A35">
        <w:rPr>
          <w:rFonts w:ascii="Times New Roman" w:hAnsi="Times New Roman"/>
          <w:b/>
          <w:sz w:val="26"/>
          <w:szCs w:val="26"/>
        </w:rPr>
        <w:t>а</w:t>
      </w:r>
      <w:r w:rsidRPr="000F7A35">
        <w:rPr>
          <w:rFonts w:ascii="Times New Roman" w:hAnsi="Times New Roman"/>
          <w:b/>
          <w:sz w:val="26"/>
          <w:szCs w:val="26"/>
        </w:rPr>
        <w:t xml:space="preserve"> исполнения контракт</w:t>
      </w:r>
      <w:r w:rsidR="00B3218B" w:rsidRPr="000F7A35">
        <w:rPr>
          <w:rFonts w:ascii="Times New Roman" w:hAnsi="Times New Roman"/>
          <w:b/>
          <w:sz w:val="26"/>
          <w:szCs w:val="26"/>
        </w:rPr>
        <w:t>а</w:t>
      </w:r>
      <w:r w:rsidRPr="000F7A35">
        <w:rPr>
          <w:rFonts w:ascii="Times New Roman" w:hAnsi="Times New Roman"/>
          <w:b/>
          <w:sz w:val="26"/>
          <w:szCs w:val="26"/>
        </w:rPr>
        <w:t>, заключенн</w:t>
      </w:r>
      <w:r w:rsidR="00B3218B" w:rsidRPr="000F7A35">
        <w:rPr>
          <w:rFonts w:ascii="Times New Roman" w:hAnsi="Times New Roman"/>
          <w:b/>
          <w:sz w:val="26"/>
          <w:szCs w:val="26"/>
        </w:rPr>
        <w:t>ого</w:t>
      </w:r>
      <w:r w:rsidRPr="000F7A35">
        <w:rPr>
          <w:rFonts w:ascii="Times New Roman" w:hAnsi="Times New Roman"/>
          <w:b/>
          <w:sz w:val="26"/>
          <w:szCs w:val="26"/>
        </w:rPr>
        <w:t xml:space="preserve"> администрацией муниципального округа </w:t>
      </w:r>
      <w:proofErr w:type="spellStart"/>
      <w:r w:rsidRPr="000F7A35">
        <w:rPr>
          <w:rFonts w:ascii="Times New Roman" w:hAnsi="Times New Roman"/>
          <w:b/>
          <w:sz w:val="26"/>
          <w:szCs w:val="26"/>
        </w:rPr>
        <w:t>Лосиноостр</w:t>
      </w:r>
      <w:r w:rsidR="001A5816" w:rsidRPr="000F7A35">
        <w:rPr>
          <w:rFonts w:ascii="Times New Roman" w:hAnsi="Times New Roman"/>
          <w:b/>
          <w:sz w:val="26"/>
          <w:szCs w:val="26"/>
        </w:rPr>
        <w:t>о</w:t>
      </w:r>
      <w:r w:rsidRPr="000F7A35">
        <w:rPr>
          <w:rFonts w:ascii="Times New Roman" w:hAnsi="Times New Roman"/>
          <w:b/>
          <w:sz w:val="26"/>
          <w:szCs w:val="26"/>
        </w:rPr>
        <w:t>вский</w:t>
      </w:r>
      <w:proofErr w:type="spellEnd"/>
    </w:p>
    <w:p w:rsidR="0040189A" w:rsidRPr="000F7A35" w:rsidRDefault="0040189A" w:rsidP="0040189A">
      <w:pPr>
        <w:pStyle w:val="1"/>
        <w:jc w:val="center"/>
        <w:rPr>
          <w:rFonts w:ascii="Times New Roman" w:hAnsi="Times New Roman"/>
          <w:szCs w:val="26"/>
        </w:rPr>
      </w:pPr>
      <w:bookmarkStart w:id="0" w:name="sub_2100"/>
    </w:p>
    <w:bookmarkEnd w:id="0"/>
    <w:p w:rsidR="0040189A" w:rsidRPr="000F7A35" w:rsidRDefault="0040189A" w:rsidP="001A5816">
      <w:pPr>
        <w:pStyle w:val="3"/>
        <w:jc w:val="center"/>
        <w:rPr>
          <w:rFonts w:ascii="Times New Roman" w:hAnsi="Times New Roman" w:cs="Times New Roman"/>
          <w:b/>
          <w:color w:val="auto"/>
          <w:sz w:val="26"/>
          <w:szCs w:val="26"/>
        </w:rPr>
      </w:pPr>
      <w:r w:rsidRPr="000F7A35">
        <w:rPr>
          <w:rFonts w:ascii="Times New Roman" w:hAnsi="Times New Roman" w:cs="Times New Roman"/>
          <w:b/>
          <w:color w:val="auto"/>
          <w:sz w:val="26"/>
          <w:szCs w:val="26"/>
        </w:rPr>
        <w:t>1. Общие положения</w:t>
      </w:r>
    </w:p>
    <w:p w:rsidR="00BF0CFE" w:rsidRPr="000F7A35" w:rsidRDefault="00BF0CFE" w:rsidP="00BF0CFE">
      <w:pPr>
        <w:autoSpaceDE w:val="0"/>
        <w:autoSpaceDN w:val="0"/>
        <w:adjustRightInd w:val="0"/>
        <w:spacing w:after="0"/>
        <w:ind w:firstLine="567"/>
        <w:jc w:val="both"/>
        <w:rPr>
          <w:rFonts w:ascii="Times New Roman" w:hAnsi="Times New Roman"/>
          <w:sz w:val="26"/>
          <w:szCs w:val="26"/>
          <w:lang w:eastAsia="ru-RU"/>
        </w:rPr>
      </w:pPr>
      <w:r w:rsidRPr="000F7A35">
        <w:rPr>
          <w:rFonts w:ascii="Times New Roman" w:hAnsi="Times New Roman"/>
          <w:sz w:val="26"/>
          <w:szCs w:val="26"/>
          <w:lang w:eastAsia="ru-RU"/>
        </w:rPr>
        <w:t>1</w:t>
      </w:r>
      <w:r w:rsidRPr="000F7A35">
        <w:rPr>
          <w:rFonts w:ascii="Times New Roman" w:hAnsi="Times New Roman"/>
          <w:sz w:val="26"/>
          <w:szCs w:val="26"/>
          <w:lang w:eastAsia="ru-RU"/>
        </w:rPr>
        <w:t>.1</w:t>
      </w:r>
      <w:r w:rsidRPr="000F7A35">
        <w:rPr>
          <w:rFonts w:ascii="Times New Roman" w:hAnsi="Times New Roman"/>
          <w:sz w:val="26"/>
          <w:szCs w:val="26"/>
          <w:lang w:eastAsia="ru-RU"/>
        </w:rPr>
        <w:t xml:space="preserve"> Настоящее положение о </w:t>
      </w:r>
      <w:r w:rsidRPr="000F7A35">
        <w:rPr>
          <w:rFonts w:ascii="Times New Roman" w:hAnsi="Times New Roman"/>
          <w:sz w:val="26"/>
          <w:szCs w:val="26"/>
          <w:lang w:eastAsia="ru-RU"/>
        </w:rPr>
        <w:t>приемочной к</w:t>
      </w:r>
      <w:r w:rsidRPr="000F7A35">
        <w:rPr>
          <w:rFonts w:ascii="Times New Roman" w:hAnsi="Times New Roman"/>
          <w:sz w:val="26"/>
          <w:szCs w:val="26"/>
          <w:lang w:eastAsia="ru-RU"/>
        </w:rPr>
        <w:t>омиссии для приемки поставленного т</w:t>
      </w:r>
      <w:r w:rsidR="00B3218B" w:rsidRPr="000F7A35">
        <w:rPr>
          <w:rFonts w:ascii="Times New Roman" w:hAnsi="Times New Roman"/>
          <w:sz w:val="26"/>
          <w:szCs w:val="26"/>
          <w:lang w:eastAsia="ru-RU"/>
        </w:rPr>
        <w:t xml:space="preserve">овара, выполненной работы, </w:t>
      </w:r>
      <w:r w:rsidRPr="000F7A35">
        <w:rPr>
          <w:rFonts w:ascii="Times New Roman" w:hAnsi="Times New Roman"/>
          <w:sz w:val="26"/>
          <w:szCs w:val="26"/>
          <w:lang w:eastAsia="ru-RU"/>
        </w:rPr>
        <w:t>оказанной услуги, результатов отдельных этапов исполнения контракт</w:t>
      </w:r>
      <w:r w:rsidR="00B3218B" w:rsidRPr="000F7A35">
        <w:rPr>
          <w:rFonts w:ascii="Times New Roman" w:hAnsi="Times New Roman"/>
          <w:sz w:val="26"/>
          <w:szCs w:val="26"/>
          <w:lang w:eastAsia="ru-RU"/>
        </w:rPr>
        <w:t>а</w:t>
      </w:r>
      <w:r w:rsidRPr="000F7A35">
        <w:rPr>
          <w:rFonts w:ascii="Times New Roman" w:hAnsi="Times New Roman"/>
          <w:sz w:val="26"/>
          <w:szCs w:val="26"/>
          <w:lang w:eastAsia="ru-RU"/>
        </w:rPr>
        <w:t>, заключен</w:t>
      </w:r>
      <w:r w:rsidR="00B3218B" w:rsidRPr="000F7A35">
        <w:rPr>
          <w:rFonts w:ascii="Times New Roman" w:hAnsi="Times New Roman"/>
          <w:sz w:val="26"/>
          <w:szCs w:val="26"/>
          <w:lang w:eastAsia="ru-RU"/>
        </w:rPr>
        <w:t>ного</w:t>
      </w:r>
      <w:r w:rsidRPr="000F7A35">
        <w:rPr>
          <w:rFonts w:ascii="Times New Roman" w:hAnsi="Times New Roman"/>
          <w:sz w:val="26"/>
          <w:szCs w:val="26"/>
          <w:lang w:eastAsia="ru-RU"/>
        </w:rPr>
        <w:t xml:space="preserve"> администрацией муниципального округа </w:t>
      </w:r>
      <w:proofErr w:type="spellStart"/>
      <w:r w:rsidRPr="000F7A35">
        <w:rPr>
          <w:rFonts w:ascii="Times New Roman" w:hAnsi="Times New Roman"/>
          <w:sz w:val="26"/>
          <w:szCs w:val="26"/>
          <w:lang w:eastAsia="ru-RU"/>
        </w:rPr>
        <w:t>Лосиноостровский</w:t>
      </w:r>
      <w:proofErr w:type="spellEnd"/>
      <w:r w:rsidRPr="000F7A35">
        <w:rPr>
          <w:rFonts w:ascii="Times New Roman" w:hAnsi="Times New Roman"/>
          <w:sz w:val="26"/>
          <w:szCs w:val="26"/>
          <w:lang w:eastAsia="ru-RU"/>
        </w:rPr>
        <w:t xml:space="preserve"> (далее - Положение) регламентирует функции, порядок организации работы комиссии, создаваемой для приемки поставленных товаров, выполненных работ, оказанных услуг, результатов отдельн</w:t>
      </w:r>
      <w:r w:rsidRPr="000F7A35">
        <w:rPr>
          <w:rFonts w:ascii="Times New Roman" w:hAnsi="Times New Roman"/>
          <w:sz w:val="26"/>
          <w:szCs w:val="26"/>
          <w:lang w:eastAsia="ru-RU"/>
        </w:rPr>
        <w:t>ых этапов исполнения контрактов, заключенных</w:t>
      </w:r>
      <w:r w:rsidRPr="000F7A35">
        <w:rPr>
          <w:rFonts w:ascii="Times New Roman" w:hAnsi="Times New Roman"/>
          <w:sz w:val="26"/>
          <w:szCs w:val="26"/>
          <w:lang w:eastAsia="ru-RU"/>
        </w:rPr>
        <w:t xml:space="preserve"> </w:t>
      </w:r>
      <w:r w:rsidRPr="000F7A35">
        <w:rPr>
          <w:rFonts w:ascii="Times New Roman" w:hAnsi="Times New Roman"/>
          <w:sz w:val="26"/>
          <w:szCs w:val="26"/>
          <w:lang w:eastAsia="ru-RU"/>
        </w:rPr>
        <w:t>администрацией</w:t>
      </w:r>
      <w:r w:rsidRPr="000F7A35">
        <w:rPr>
          <w:rFonts w:ascii="Times New Roman" w:hAnsi="Times New Roman"/>
          <w:sz w:val="26"/>
          <w:szCs w:val="26"/>
          <w:lang w:eastAsia="ru-RU"/>
        </w:rPr>
        <w:t xml:space="preserve"> муниципального округа </w:t>
      </w:r>
      <w:proofErr w:type="spellStart"/>
      <w:r w:rsidRPr="000F7A35">
        <w:rPr>
          <w:rFonts w:ascii="Times New Roman" w:hAnsi="Times New Roman"/>
          <w:sz w:val="26"/>
          <w:szCs w:val="26"/>
          <w:lang w:eastAsia="ru-RU"/>
        </w:rPr>
        <w:t>Лосиноострвский</w:t>
      </w:r>
      <w:proofErr w:type="spellEnd"/>
      <w:r w:rsidRPr="000F7A35">
        <w:rPr>
          <w:rFonts w:ascii="Times New Roman" w:hAnsi="Times New Roman"/>
          <w:sz w:val="26"/>
          <w:szCs w:val="26"/>
          <w:lang w:eastAsia="ru-RU"/>
        </w:rPr>
        <w:t xml:space="preserve"> (далее - Заказчик).</w:t>
      </w:r>
    </w:p>
    <w:p w:rsidR="00F5016C" w:rsidRPr="000F7A35" w:rsidRDefault="0040189A" w:rsidP="00F5016C">
      <w:pPr>
        <w:ind w:firstLine="559"/>
        <w:jc w:val="both"/>
        <w:rPr>
          <w:rFonts w:ascii="Times New Roman" w:hAnsi="Times New Roman"/>
          <w:sz w:val="26"/>
          <w:szCs w:val="26"/>
        </w:rPr>
      </w:pPr>
      <w:r w:rsidRPr="000F7A35">
        <w:rPr>
          <w:rFonts w:ascii="Times New Roman" w:hAnsi="Times New Roman"/>
          <w:sz w:val="26"/>
          <w:szCs w:val="26"/>
        </w:rPr>
        <w:t xml:space="preserve">1.2. Приемочная комиссия в своей деятельности руководствуется </w:t>
      </w:r>
      <w:hyperlink r:id="rId7" w:history="1">
        <w:r w:rsidRPr="000F7A35">
          <w:rPr>
            <w:rStyle w:val="af6"/>
            <w:rFonts w:ascii="Times New Roman" w:hAnsi="Times New Roman"/>
            <w:color w:val="auto"/>
            <w:sz w:val="26"/>
            <w:szCs w:val="26"/>
          </w:rPr>
          <w:t>Гражданским кодексом</w:t>
        </w:r>
      </w:hyperlink>
      <w:r w:rsidRPr="000F7A35">
        <w:rPr>
          <w:rFonts w:ascii="Times New Roman" w:hAnsi="Times New Roman"/>
          <w:sz w:val="26"/>
          <w:szCs w:val="26"/>
        </w:rPr>
        <w:t xml:space="preserve"> Российской Федерации, </w:t>
      </w:r>
      <w:hyperlink r:id="rId8" w:history="1">
        <w:r w:rsidRPr="000F7A35">
          <w:rPr>
            <w:rStyle w:val="af6"/>
            <w:rFonts w:ascii="Times New Roman" w:hAnsi="Times New Roman"/>
            <w:color w:val="auto"/>
            <w:sz w:val="26"/>
            <w:szCs w:val="26"/>
          </w:rPr>
          <w:t>Бюджетным кодексом</w:t>
        </w:r>
      </w:hyperlink>
      <w:r w:rsidRPr="000F7A35">
        <w:rPr>
          <w:rFonts w:ascii="Times New Roman" w:hAnsi="Times New Roman"/>
          <w:sz w:val="26"/>
          <w:szCs w:val="26"/>
        </w:rPr>
        <w:t xml:space="preserve"> Российской Федерации, </w:t>
      </w:r>
      <w:hyperlink r:id="rId9" w:history="1">
        <w:r w:rsidRPr="000F7A35">
          <w:rPr>
            <w:rStyle w:val="af6"/>
            <w:rFonts w:ascii="Times New Roman" w:hAnsi="Times New Roman"/>
            <w:color w:val="auto"/>
            <w:sz w:val="26"/>
            <w:szCs w:val="26"/>
          </w:rPr>
          <w:t>Федеральным законом</w:t>
        </w:r>
      </w:hyperlink>
      <w:r w:rsidR="001A5816" w:rsidRPr="000F7A35">
        <w:rPr>
          <w:rFonts w:ascii="Times New Roman" w:hAnsi="Times New Roman"/>
          <w:sz w:val="26"/>
          <w:szCs w:val="26"/>
        </w:rPr>
        <w:t xml:space="preserve"> от 5 апреля 2013 года № 44-ФЗ «</w:t>
      </w:r>
      <w:r w:rsidRPr="000F7A35">
        <w:rPr>
          <w:rFonts w:ascii="Times New Roman" w:hAnsi="Times New Roman"/>
          <w:sz w:val="26"/>
          <w:szCs w:val="26"/>
        </w:rPr>
        <w:t>О контрактной системе в сфере закупок товаров, работ, услуг для обеспечения госуд</w:t>
      </w:r>
      <w:r w:rsidR="001A5816" w:rsidRPr="000F7A35">
        <w:rPr>
          <w:rFonts w:ascii="Times New Roman" w:hAnsi="Times New Roman"/>
          <w:sz w:val="26"/>
          <w:szCs w:val="26"/>
        </w:rPr>
        <w:t>арственных и муниципальных нужд»</w:t>
      </w:r>
      <w:r w:rsidRPr="000F7A35">
        <w:rPr>
          <w:rFonts w:ascii="Times New Roman" w:hAnsi="Times New Roman"/>
          <w:sz w:val="26"/>
          <w:szCs w:val="26"/>
        </w:rPr>
        <w:t xml:space="preserve"> (далее </w:t>
      </w:r>
      <w:r w:rsidR="001A5816" w:rsidRPr="000F7A35">
        <w:rPr>
          <w:rFonts w:ascii="Times New Roman" w:hAnsi="Times New Roman"/>
          <w:sz w:val="26"/>
          <w:szCs w:val="26"/>
        </w:rPr>
        <w:t>–</w:t>
      </w:r>
      <w:r w:rsidRPr="000F7A35">
        <w:rPr>
          <w:rFonts w:ascii="Times New Roman" w:hAnsi="Times New Roman"/>
          <w:sz w:val="26"/>
          <w:szCs w:val="26"/>
        </w:rPr>
        <w:t xml:space="preserve"> Закон</w:t>
      </w:r>
      <w:r w:rsidR="001A5816" w:rsidRPr="000F7A35">
        <w:rPr>
          <w:rFonts w:ascii="Times New Roman" w:hAnsi="Times New Roman"/>
          <w:sz w:val="26"/>
          <w:szCs w:val="26"/>
        </w:rPr>
        <w:t xml:space="preserve"> № 44-ФЗ</w:t>
      </w:r>
      <w:r w:rsidRPr="000F7A35">
        <w:rPr>
          <w:rFonts w:ascii="Times New Roman" w:hAnsi="Times New Roman"/>
          <w:sz w:val="26"/>
          <w:szCs w:val="26"/>
        </w:rPr>
        <w:t>), иными федеральными законами, законами, нормативными правовыми актами о контрактной системе в сфере закупок, другими нормативными правовыми актами Президента Российской Федерации, Правительства Российской Федерации, федеральных органов исполнительной власти, регулирующими соответствующую сферу деятельности по поставке товара, выполнению работы, оказанию услуги, а также определяющими порядок оборота и требования к поставляемым товарам, выполняемым работам, оказываемым у</w:t>
      </w:r>
      <w:r w:rsidR="00F5016C" w:rsidRPr="000F7A35">
        <w:rPr>
          <w:rFonts w:ascii="Times New Roman" w:hAnsi="Times New Roman"/>
          <w:sz w:val="26"/>
          <w:szCs w:val="26"/>
        </w:rPr>
        <w:t>слугам, и настоящим Положением.</w:t>
      </w:r>
    </w:p>
    <w:p w:rsidR="00F5016C" w:rsidRPr="000F7A35" w:rsidRDefault="00F5016C" w:rsidP="00F5016C">
      <w:pPr>
        <w:pStyle w:val="1"/>
        <w:jc w:val="center"/>
        <w:rPr>
          <w:rFonts w:ascii="Times New Roman" w:hAnsi="Times New Roman"/>
          <w:i w:val="0"/>
          <w:szCs w:val="26"/>
        </w:rPr>
      </w:pPr>
      <w:bookmarkStart w:id="1" w:name="sub_2200"/>
      <w:r w:rsidRPr="000F7A35">
        <w:rPr>
          <w:rFonts w:ascii="Times New Roman" w:hAnsi="Times New Roman"/>
          <w:i w:val="0"/>
          <w:szCs w:val="26"/>
        </w:rPr>
        <w:t>2</w:t>
      </w:r>
      <w:r w:rsidRPr="000F7A35">
        <w:rPr>
          <w:rFonts w:ascii="Times New Roman" w:hAnsi="Times New Roman"/>
          <w:i w:val="0"/>
          <w:szCs w:val="26"/>
        </w:rPr>
        <w:t>. Задачи и функции приемочной комиссии</w:t>
      </w:r>
    </w:p>
    <w:p w:rsidR="00F5016C" w:rsidRPr="000F7A35" w:rsidRDefault="00F5016C" w:rsidP="00F5016C">
      <w:pPr>
        <w:spacing w:after="0"/>
        <w:ind w:firstLine="567"/>
        <w:jc w:val="both"/>
        <w:rPr>
          <w:rFonts w:ascii="Times New Roman" w:hAnsi="Times New Roman"/>
          <w:sz w:val="26"/>
          <w:szCs w:val="26"/>
        </w:rPr>
      </w:pPr>
      <w:bookmarkStart w:id="2" w:name="sub_2021"/>
      <w:bookmarkEnd w:id="1"/>
      <w:r w:rsidRPr="000F7A35">
        <w:rPr>
          <w:rFonts w:ascii="Times New Roman" w:hAnsi="Times New Roman"/>
          <w:sz w:val="26"/>
          <w:szCs w:val="26"/>
        </w:rPr>
        <w:t>2.1. Основными задачами Приёмочной комиссии являются:</w:t>
      </w:r>
    </w:p>
    <w:bookmarkEnd w:id="2"/>
    <w:p w:rsidR="00F5016C" w:rsidRPr="000F7A35" w:rsidRDefault="00F5016C" w:rsidP="00F5016C">
      <w:pPr>
        <w:spacing w:after="0"/>
        <w:ind w:firstLine="567"/>
        <w:jc w:val="both"/>
        <w:rPr>
          <w:rFonts w:ascii="Times New Roman" w:hAnsi="Times New Roman"/>
          <w:sz w:val="26"/>
          <w:szCs w:val="26"/>
        </w:rPr>
      </w:pPr>
      <w:r w:rsidRPr="000F7A35">
        <w:rPr>
          <w:rFonts w:ascii="Times New Roman" w:hAnsi="Times New Roman"/>
          <w:sz w:val="26"/>
          <w:szCs w:val="26"/>
        </w:rPr>
        <w:t>2.1.1. установление соответствия поставленных товаров (работ, услуг) условиям и требованиям заключенного контракта</w:t>
      </w:r>
      <w:bookmarkStart w:id="3" w:name="sub_2212"/>
      <w:r w:rsidR="00B3218B" w:rsidRPr="000F7A35">
        <w:rPr>
          <w:rFonts w:ascii="Times New Roman" w:hAnsi="Times New Roman"/>
          <w:sz w:val="26"/>
          <w:szCs w:val="26"/>
        </w:rPr>
        <w:t>;</w:t>
      </w:r>
    </w:p>
    <w:p w:rsidR="00F5016C" w:rsidRPr="000F7A35" w:rsidRDefault="00F5016C" w:rsidP="00F5016C">
      <w:pPr>
        <w:spacing w:after="0"/>
        <w:ind w:firstLine="567"/>
        <w:jc w:val="both"/>
        <w:rPr>
          <w:rFonts w:ascii="Times New Roman" w:hAnsi="Times New Roman"/>
          <w:sz w:val="26"/>
          <w:szCs w:val="26"/>
        </w:rPr>
      </w:pPr>
      <w:r w:rsidRPr="000F7A35">
        <w:rPr>
          <w:rFonts w:ascii="Times New Roman" w:hAnsi="Times New Roman"/>
          <w:sz w:val="26"/>
          <w:szCs w:val="26"/>
        </w:rPr>
        <w:t>2.1.2. подтверждение факта исполнения поставщиком (подрядчиком, исполнителем) обязательств по передаче товаров, результатов работ и оказанию услуг Заказчику;</w:t>
      </w:r>
    </w:p>
    <w:p w:rsidR="00F5016C" w:rsidRPr="000F7A35" w:rsidRDefault="00F5016C" w:rsidP="00F5016C">
      <w:pPr>
        <w:spacing w:after="0"/>
        <w:ind w:firstLine="567"/>
        <w:jc w:val="both"/>
        <w:rPr>
          <w:rFonts w:ascii="Times New Roman" w:hAnsi="Times New Roman"/>
          <w:sz w:val="26"/>
          <w:szCs w:val="26"/>
        </w:rPr>
      </w:pPr>
      <w:bookmarkStart w:id="4" w:name="sub_2213"/>
      <w:bookmarkEnd w:id="3"/>
      <w:r w:rsidRPr="000F7A35">
        <w:rPr>
          <w:rFonts w:ascii="Times New Roman" w:hAnsi="Times New Roman"/>
          <w:sz w:val="26"/>
          <w:szCs w:val="26"/>
        </w:rPr>
        <w:t>2.1.3. подготовка отчетных материалов о работе Приёмочной комиссии.</w:t>
      </w:r>
    </w:p>
    <w:p w:rsidR="00F5016C" w:rsidRPr="000F7A35" w:rsidRDefault="00F5016C" w:rsidP="00F5016C">
      <w:pPr>
        <w:spacing w:after="0"/>
        <w:ind w:firstLine="567"/>
        <w:jc w:val="both"/>
        <w:rPr>
          <w:rFonts w:ascii="Times New Roman" w:hAnsi="Times New Roman"/>
          <w:sz w:val="26"/>
          <w:szCs w:val="26"/>
        </w:rPr>
      </w:pPr>
      <w:bookmarkStart w:id="5" w:name="sub_2022"/>
      <w:bookmarkEnd w:id="4"/>
      <w:r w:rsidRPr="000F7A35">
        <w:rPr>
          <w:rFonts w:ascii="Times New Roman" w:hAnsi="Times New Roman"/>
          <w:sz w:val="26"/>
          <w:szCs w:val="26"/>
        </w:rPr>
        <w:t>2.2. Для выполнения поставленных задач Приёмочная комиссия реализует следующие функции:</w:t>
      </w:r>
    </w:p>
    <w:p w:rsidR="00F5016C" w:rsidRPr="000F7A35" w:rsidRDefault="00F5016C" w:rsidP="00F5016C">
      <w:pPr>
        <w:spacing w:after="0"/>
        <w:ind w:firstLine="567"/>
        <w:jc w:val="both"/>
        <w:rPr>
          <w:rFonts w:ascii="Times New Roman" w:hAnsi="Times New Roman"/>
          <w:sz w:val="26"/>
          <w:szCs w:val="26"/>
        </w:rPr>
      </w:pPr>
      <w:bookmarkStart w:id="6" w:name="sub_2221"/>
      <w:bookmarkEnd w:id="5"/>
      <w:r w:rsidRPr="000F7A35">
        <w:rPr>
          <w:rFonts w:ascii="Times New Roman" w:hAnsi="Times New Roman"/>
          <w:sz w:val="26"/>
          <w:szCs w:val="26"/>
        </w:rPr>
        <w:t xml:space="preserve">2.2.1. проводит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w:t>
      </w:r>
      <w:r w:rsidRPr="000F7A35">
        <w:rPr>
          <w:rFonts w:ascii="Times New Roman" w:hAnsi="Times New Roman"/>
          <w:sz w:val="26"/>
          <w:szCs w:val="26"/>
        </w:rPr>
        <w:lastRenderedPageBreak/>
        <w:t>образцам и формам изготовления, а также другим требованиям, предусмотренным контрактом включая сроки поставки товара, оказания услуг, выполнения работ;</w:t>
      </w:r>
    </w:p>
    <w:p w:rsidR="00F5016C" w:rsidRPr="000F7A35" w:rsidRDefault="00F5016C" w:rsidP="00F5016C">
      <w:pPr>
        <w:spacing w:after="0"/>
        <w:ind w:firstLine="567"/>
        <w:jc w:val="both"/>
        <w:rPr>
          <w:rFonts w:ascii="Times New Roman" w:hAnsi="Times New Roman"/>
          <w:sz w:val="26"/>
          <w:szCs w:val="26"/>
        </w:rPr>
      </w:pPr>
      <w:bookmarkStart w:id="7" w:name="sub_2222"/>
      <w:bookmarkEnd w:id="6"/>
      <w:r w:rsidRPr="000F7A35">
        <w:rPr>
          <w:rFonts w:ascii="Times New Roman" w:hAnsi="Times New Roman"/>
          <w:sz w:val="26"/>
          <w:szCs w:val="26"/>
        </w:rPr>
        <w:t>2.2.2. проводит анализ документов, подтверждающих факт поставки товаров, выполнения работ или оказания услуг Заказчику;</w:t>
      </w:r>
    </w:p>
    <w:p w:rsidR="00F5016C" w:rsidRPr="000F7A35" w:rsidRDefault="00F5016C" w:rsidP="00F5016C">
      <w:pPr>
        <w:spacing w:after="0"/>
        <w:ind w:firstLine="567"/>
        <w:jc w:val="both"/>
        <w:rPr>
          <w:rFonts w:ascii="Times New Roman" w:hAnsi="Times New Roman"/>
          <w:sz w:val="26"/>
          <w:szCs w:val="26"/>
        </w:rPr>
      </w:pPr>
      <w:bookmarkStart w:id="8" w:name="sub_2223"/>
      <w:bookmarkEnd w:id="7"/>
      <w:r w:rsidRPr="000F7A35">
        <w:rPr>
          <w:rFonts w:ascii="Times New Roman" w:hAnsi="Times New Roman"/>
          <w:sz w:val="26"/>
          <w:szCs w:val="26"/>
        </w:rPr>
        <w:t>2.2.3. 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завода-изготовителя, инструкции по эксплуатации товара, паспорт на товар, сертификаты соответствия, доверенности, промежуточные и (или) итоговые акты о результатах проверки (испытания) материалов, оборудования на предмет их соответствия требованиям законодательства Р</w:t>
      </w:r>
      <w:r w:rsidRPr="000F7A35">
        <w:rPr>
          <w:rFonts w:ascii="Times New Roman" w:hAnsi="Times New Roman"/>
          <w:sz w:val="26"/>
          <w:szCs w:val="26"/>
        </w:rPr>
        <w:t>оссийской Федерации и условиям к</w:t>
      </w:r>
      <w:r w:rsidRPr="000F7A35">
        <w:rPr>
          <w:rFonts w:ascii="Times New Roman" w:hAnsi="Times New Roman"/>
          <w:sz w:val="26"/>
          <w:szCs w:val="26"/>
        </w:rPr>
        <w:t>онтракта (если такие требования установлены), а также устанавливает наличие предусмотренного условиями контракта количества экземпляров и копий отчетных документов и материалов;</w:t>
      </w:r>
    </w:p>
    <w:p w:rsidR="00F5016C" w:rsidRPr="000F7A35" w:rsidRDefault="00F5016C" w:rsidP="00F5016C">
      <w:pPr>
        <w:spacing w:after="0"/>
        <w:ind w:firstLine="567"/>
        <w:jc w:val="both"/>
        <w:rPr>
          <w:rFonts w:ascii="Times New Roman" w:hAnsi="Times New Roman"/>
          <w:sz w:val="26"/>
          <w:szCs w:val="26"/>
        </w:rPr>
      </w:pPr>
      <w:bookmarkStart w:id="9" w:name="sub_2224"/>
      <w:bookmarkEnd w:id="8"/>
      <w:r w:rsidRPr="000F7A35">
        <w:rPr>
          <w:rFonts w:ascii="Times New Roman" w:hAnsi="Times New Roman"/>
          <w:sz w:val="26"/>
          <w:szCs w:val="26"/>
        </w:rPr>
        <w:t>2.2.4. при необходимости запрашивает у поставщика (подрядчика, исполнителя) недостающие отчетные документы и матери</w:t>
      </w:r>
      <w:r w:rsidRPr="000F7A35">
        <w:rPr>
          <w:rFonts w:ascii="Times New Roman" w:hAnsi="Times New Roman"/>
          <w:sz w:val="26"/>
          <w:szCs w:val="26"/>
        </w:rPr>
        <w:t>алы, предусмотренные условиями к</w:t>
      </w:r>
      <w:r w:rsidRPr="000F7A35">
        <w:rPr>
          <w:rFonts w:ascii="Times New Roman" w:hAnsi="Times New Roman"/>
          <w:sz w:val="26"/>
          <w:szCs w:val="26"/>
        </w:rPr>
        <w:t>онтракта, а также получает разъяснения по представленным документам и материалам;</w:t>
      </w:r>
    </w:p>
    <w:p w:rsidR="00F5016C" w:rsidRPr="000F7A35" w:rsidRDefault="00F5016C" w:rsidP="00F5016C">
      <w:pPr>
        <w:spacing w:after="0"/>
        <w:ind w:firstLine="567"/>
        <w:jc w:val="both"/>
        <w:rPr>
          <w:rFonts w:ascii="Times New Roman" w:hAnsi="Times New Roman"/>
          <w:sz w:val="26"/>
          <w:szCs w:val="26"/>
        </w:rPr>
      </w:pPr>
      <w:bookmarkStart w:id="10" w:name="sub_2225"/>
      <w:bookmarkEnd w:id="9"/>
      <w:r w:rsidRPr="000F7A35">
        <w:rPr>
          <w:rFonts w:ascii="Times New Roman" w:hAnsi="Times New Roman"/>
          <w:sz w:val="26"/>
          <w:szCs w:val="26"/>
        </w:rPr>
        <w:t>2.2.5. по результатам проведенной приёмки товаров (работ, услуг) в сл</w:t>
      </w:r>
      <w:r w:rsidRPr="000F7A35">
        <w:rPr>
          <w:rFonts w:ascii="Times New Roman" w:hAnsi="Times New Roman"/>
          <w:sz w:val="26"/>
          <w:szCs w:val="26"/>
        </w:rPr>
        <w:t>учае их соответствия условиям к</w:t>
      </w:r>
      <w:r w:rsidRPr="000F7A35">
        <w:rPr>
          <w:rFonts w:ascii="Times New Roman" w:hAnsi="Times New Roman"/>
          <w:sz w:val="26"/>
          <w:szCs w:val="26"/>
        </w:rPr>
        <w:t>онтракта составляет документ о приёмке - акт приёмки товаров (работ, услуг).</w:t>
      </w:r>
    </w:p>
    <w:p w:rsidR="00F5016C" w:rsidRPr="000F7A35" w:rsidRDefault="00F5016C" w:rsidP="00F5016C">
      <w:pPr>
        <w:spacing w:after="0"/>
        <w:ind w:firstLine="567"/>
        <w:jc w:val="both"/>
        <w:rPr>
          <w:rFonts w:ascii="Times New Roman" w:hAnsi="Times New Roman"/>
          <w:sz w:val="26"/>
          <w:szCs w:val="26"/>
        </w:rPr>
      </w:pPr>
    </w:p>
    <w:p w:rsidR="00F5016C" w:rsidRPr="000F7A35" w:rsidRDefault="00F5016C" w:rsidP="00F5016C">
      <w:pPr>
        <w:pStyle w:val="1"/>
        <w:spacing w:line="276" w:lineRule="auto"/>
        <w:jc w:val="center"/>
        <w:rPr>
          <w:rFonts w:ascii="Times New Roman" w:hAnsi="Times New Roman"/>
          <w:i w:val="0"/>
          <w:szCs w:val="26"/>
        </w:rPr>
      </w:pPr>
      <w:bookmarkStart w:id="11" w:name="sub_2300"/>
      <w:bookmarkEnd w:id="10"/>
      <w:r w:rsidRPr="000F7A35">
        <w:rPr>
          <w:rFonts w:ascii="Times New Roman" w:hAnsi="Times New Roman"/>
          <w:i w:val="0"/>
          <w:szCs w:val="26"/>
        </w:rPr>
        <w:t>3</w:t>
      </w:r>
      <w:r w:rsidRPr="000F7A35">
        <w:rPr>
          <w:rFonts w:ascii="Times New Roman" w:hAnsi="Times New Roman"/>
          <w:i w:val="0"/>
          <w:szCs w:val="26"/>
        </w:rPr>
        <w:t>. Состав и полномочия членов Приёмочной комиссии</w:t>
      </w:r>
    </w:p>
    <w:p w:rsidR="00385533" w:rsidRPr="000F7A35" w:rsidRDefault="00385533" w:rsidP="00C511B3">
      <w:pPr>
        <w:spacing w:after="0"/>
        <w:ind w:firstLine="567"/>
        <w:jc w:val="both"/>
        <w:rPr>
          <w:rFonts w:ascii="Times New Roman" w:hAnsi="Times New Roman"/>
          <w:sz w:val="26"/>
          <w:szCs w:val="26"/>
          <w:lang w:eastAsia="ru-RU"/>
        </w:rPr>
      </w:pPr>
      <w:r w:rsidRPr="000F7A35">
        <w:rPr>
          <w:rFonts w:ascii="Times New Roman" w:hAnsi="Times New Roman"/>
          <w:sz w:val="26"/>
          <w:szCs w:val="26"/>
        </w:rPr>
        <w:t>3</w:t>
      </w:r>
      <w:r w:rsidRPr="000F7A35">
        <w:rPr>
          <w:rFonts w:ascii="Times New Roman" w:hAnsi="Times New Roman"/>
          <w:sz w:val="26"/>
          <w:szCs w:val="26"/>
        </w:rPr>
        <w:t>.</w:t>
      </w:r>
      <w:r w:rsidR="005D4AF4" w:rsidRPr="000F7A35">
        <w:rPr>
          <w:rFonts w:ascii="Times New Roman" w:hAnsi="Times New Roman"/>
          <w:sz w:val="26"/>
          <w:szCs w:val="26"/>
        </w:rPr>
        <w:t>1</w:t>
      </w:r>
      <w:r w:rsidRPr="000F7A35">
        <w:rPr>
          <w:rFonts w:ascii="Times New Roman" w:hAnsi="Times New Roman"/>
          <w:sz w:val="26"/>
          <w:szCs w:val="26"/>
        </w:rPr>
        <w:t xml:space="preserve">. В </w:t>
      </w:r>
      <w:hyperlink w:anchor="sub_1000" w:history="1">
        <w:r w:rsidRPr="000F7A35">
          <w:rPr>
            <w:rStyle w:val="af6"/>
            <w:rFonts w:ascii="Times New Roman" w:hAnsi="Times New Roman"/>
            <w:color w:val="auto"/>
            <w:sz w:val="26"/>
            <w:szCs w:val="26"/>
          </w:rPr>
          <w:t>состав</w:t>
        </w:r>
      </w:hyperlink>
      <w:r w:rsidRPr="000F7A35">
        <w:rPr>
          <w:rFonts w:ascii="Times New Roman" w:hAnsi="Times New Roman"/>
          <w:sz w:val="26"/>
          <w:szCs w:val="26"/>
        </w:rPr>
        <w:t xml:space="preserve"> Приёмочной комиссии входит не менее 5 человек - председатель, секретарь и члены</w:t>
      </w:r>
      <w:r w:rsidRPr="000F7A35">
        <w:rPr>
          <w:rFonts w:ascii="Times New Roman" w:hAnsi="Times New Roman"/>
          <w:sz w:val="26"/>
          <w:szCs w:val="26"/>
        </w:rPr>
        <w:t xml:space="preserve"> Приёмочной комиссии.</w:t>
      </w:r>
      <w:r w:rsidRPr="000F7A35">
        <w:rPr>
          <w:rFonts w:ascii="Times New Roman" w:hAnsi="Times New Roman"/>
          <w:sz w:val="26"/>
          <w:szCs w:val="26"/>
        </w:rPr>
        <w:t> </w:t>
      </w:r>
      <w:r w:rsidR="00B3218B" w:rsidRPr="000F7A35">
        <w:rPr>
          <w:rFonts w:ascii="Times New Roman" w:hAnsi="Times New Roman"/>
          <w:sz w:val="26"/>
          <w:szCs w:val="26"/>
          <w:lang w:eastAsia="ru-RU"/>
        </w:rPr>
        <w:t>Общее количество членов к</w:t>
      </w:r>
      <w:r w:rsidRPr="000F7A35">
        <w:rPr>
          <w:rFonts w:ascii="Times New Roman" w:hAnsi="Times New Roman"/>
          <w:sz w:val="26"/>
          <w:szCs w:val="26"/>
          <w:lang w:eastAsia="ru-RU"/>
        </w:rPr>
        <w:t>омиссии не может быть четным.</w:t>
      </w:r>
      <w:r w:rsidRPr="000F7A35">
        <w:rPr>
          <w:rFonts w:ascii="Times New Roman" w:hAnsi="Times New Roman"/>
          <w:sz w:val="26"/>
          <w:szCs w:val="26"/>
          <w:lang w:eastAsia="ru-RU"/>
        </w:rPr>
        <w:t xml:space="preserve"> </w:t>
      </w:r>
      <w:r w:rsidRPr="000F7A35">
        <w:rPr>
          <w:rFonts w:ascii="Times New Roman" w:hAnsi="Times New Roman"/>
          <w:sz w:val="26"/>
          <w:szCs w:val="26"/>
        </w:rPr>
        <w:t xml:space="preserve">Персональный состав </w:t>
      </w:r>
      <w:r w:rsidR="009156D7" w:rsidRPr="000F7A35">
        <w:rPr>
          <w:rFonts w:ascii="Times New Roman" w:hAnsi="Times New Roman"/>
          <w:sz w:val="26"/>
          <w:szCs w:val="26"/>
        </w:rPr>
        <w:t xml:space="preserve">и срок действия </w:t>
      </w:r>
      <w:r w:rsidRPr="000F7A35">
        <w:rPr>
          <w:rFonts w:ascii="Times New Roman" w:hAnsi="Times New Roman"/>
          <w:sz w:val="26"/>
          <w:szCs w:val="26"/>
        </w:rPr>
        <w:t xml:space="preserve">приемочной комиссии </w:t>
      </w:r>
      <w:r w:rsidR="009156D7" w:rsidRPr="000F7A35">
        <w:rPr>
          <w:rFonts w:ascii="Times New Roman" w:hAnsi="Times New Roman"/>
          <w:sz w:val="26"/>
          <w:szCs w:val="26"/>
        </w:rPr>
        <w:t>определяется</w:t>
      </w:r>
      <w:r w:rsidRPr="000F7A35">
        <w:rPr>
          <w:rFonts w:ascii="Times New Roman" w:hAnsi="Times New Roman"/>
          <w:sz w:val="26"/>
          <w:szCs w:val="26"/>
        </w:rPr>
        <w:t xml:space="preserve"> распоряжением Заказчика.</w:t>
      </w:r>
      <w:r w:rsidRPr="000F7A35">
        <w:rPr>
          <w:rFonts w:ascii="Times New Roman" w:hAnsi="Times New Roman"/>
          <w:sz w:val="26"/>
          <w:szCs w:val="26"/>
        </w:rPr>
        <w:t xml:space="preserve"> </w:t>
      </w:r>
      <w:r w:rsidRPr="000F7A35">
        <w:rPr>
          <w:rFonts w:ascii="Times New Roman" w:hAnsi="Times New Roman"/>
          <w:sz w:val="26"/>
          <w:szCs w:val="26"/>
          <w:lang w:eastAsia="ru-RU"/>
        </w:rPr>
        <w:t>Ее членами могут быть как работники Заказчика, так и лица, не являющиеся ими.</w:t>
      </w:r>
    </w:p>
    <w:p w:rsidR="00C511B3" w:rsidRPr="000F7A35" w:rsidRDefault="00C511B3" w:rsidP="00C511B3">
      <w:pPr>
        <w:spacing w:after="0"/>
        <w:ind w:firstLine="567"/>
        <w:jc w:val="both"/>
        <w:rPr>
          <w:rFonts w:ascii="Times New Roman" w:hAnsi="Times New Roman"/>
          <w:sz w:val="26"/>
          <w:szCs w:val="26"/>
          <w:lang w:eastAsia="ru-RU"/>
        </w:rPr>
      </w:pPr>
      <w:r w:rsidRPr="000F7A35">
        <w:rPr>
          <w:rFonts w:ascii="Times New Roman" w:hAnsi="Times New Roman"/>
          <w:sz w:val="26"/>
          <w:szCs w:val="26"/>
          <w:lang w:eastAsia="ru-RU"/>
        </w:rPr>
        <w:t>3.</w:t>
      </w:r>
      <w:r w:rsidR="005D4AF4" w:rsidRPr="000F7A35">
        <w:rPr>
          <w:rFonts w:ascii="Times New Roman" w:hAnsi="Times New Roman"/>
          <w:sz w:val="26"/>
          <w:szCs w:val="26"/>
          <w:lang w:eastAsia="ru-RU"/>
        </w:rPr>
        <w:t>2</w:t>
      </w:r>
      <w:r w:rsidRPr="000F7A35">
        <w:rPr>
          <w:rFonts w:ascii="Times New Roman" w:hAnsi="Times New Roman"/>
          <w:sz w:val="26"/>
          <w:szCs w:val="26"/>
          <w:lang w:eastAsia="ru-RU"/>
        </w:rPr>
        <w:t>.</w:t>
      </w:r>
      <w:r w:rsidRPr="000F7A35">
        <w:rPr>
          <w:rFonts w:ascii="Times New Roman" w:hAnsi="Times New Roman"/>
          <w:sz w:val="26"/>
          <w:szCs w:val="26"/>
          <w:lang w:eastAsia="ru-RU"/>
        </w:rPr>
        <w:t xml:space="preserve"> Членами Комиссии не могут быть лица, лично заинтересованные в результатах исполнения контракта или отдельного этапа контракта.</w:t>
      </w:r>
      <w:r w:rsidRPr="000F7A35">
        <w:rPr>
          <w:rFonts w:ascii="Times New Roman" w:hAnsi="Times New Roman"/>
          <w:sz w:val="26"/>
          <w:szCs w:val="26"/>
          <w:lang w:eastAsia="ru-RU"/>
        </w:rPr>
        <w:t xml:space="preserve"> </w:t>
      </w:r>
      <w:r w:rsidRPr="000F7A35">
        <w:rPr>
          <w:rFonts w:ascii="Times New Roman" w:hAnsi="Times New Roman"/>
          <w:sz w:val="26"/>
          <w:szCs w:val="26"/>
          <w:lang w:eastAsia="ru-RU"/>
        </w:rPr>
        <w:t xml:space="preserve">В случае выявления в составе </w:t>
      </w:r>
      <w:r w:rsidR="00B3218B" w:rsidRPr="000F7A35">
        <w:rPr>
          <w:rFonts w:ascii="Times New Roman" w:hAnsi="Times New Roman"/>
          <w:sz w:val="26"/>
          <w:szCs w:val="26"/>
          <w:lang w:eastAsia="ru-RU"/>
        </w:rPr>
        <w:t>к</w:t>
      </w:r>
      <w:r w:rsidRPr="000F7A35">
        <w:rPr>
          <w:rFonts w:ascii="Times New Roman" w:hAnsi="Times New Roman"/>
          <w:sz w:val="26"/>
          <w:szCs w:val="26"/>
          <w:lang w:eastAsia="ru-RU"/>
        </w:rPr>
        <w:t>омиссии указанных лиц Заказчик незамедлительно заменяет их другими лицами</w:t>
      </w:r>
      <w:r w:rsidRPr="000F7A35">
        <w:rPr>
          <w:rFonts w:ascii="Times New Roman" w:hAnsi="Times New Roman"/>
          <w:sz w:val="26"/>
          <w:szCs w:val="26"/>
          <w:lang w:eastAsia="ru-RU"/>
        </w:rPr>
        <w:t>.</w:t>
      </w:r>
    </w:p>
    <w:p w:rsidR="00C511B3" w:rsidRPr="000F7A35" w:rsidRDefault="00C511B3" w:rsidP="00C511B3">
      <w:pPr>
        <w:spacing w:after="0"/>
        <w:ind w:firstLine="567"/>
        <w:jc w:val="both"/>
        <w:rPr>
          <w:rFonts w:ascii="Times New Roman" w:hAnsi="Times New Roman"/>
          <w:sz w:val="26"/>
          <w:szCs w:val="26"/>
          <w:lang w:eastAsia="ru-RU"/>
        </w:rPr>
      </w:pPr>
      <w:r w:rsidRPr="000F7A35">
        <w:rPr>
          <w:rFonts w:ascii="Times New Roman" w:hAnsi="Times New Roman"/>
          <w:sz w:val="26"/>
          <w:szCs w:val="26"/>
          <w:lang w:eastAsia="ru-RU"/>
        </w:rPr>
        <w:t>3.</w:t>
      </w:r>
      <w:r w:rsidR="005D4AF4" w:rsidRPr="000F7A35">
        <w:rPr>
          <w:rFonts w:ascii="Times New Roman" w:hAnsi="Times New Roman"/>
          <w:sz w:val="26"/>
          <w:szCs w:val="26"/>
          <w:lang w:eastAsia="ru-RU"/>
        </w:rPr>
        <w:t>3</w:t>
      </w:r>
      <w:r w:rsidR="00B3218B" w:rsidRPr="000F7A35">
        <w:rPr>
          <w:rFonts w:ascii="Times New Roman" w:hAnsi="Times New Roman"/>
          <w:sz w:val="26"/>
          <w:szCs w:val="26"/>
          <w:lang w:eastAsia="ru-RU"/>
        </w:rPr>
        <w:t>. Члены к</w:t>
      </w:r>
      <w:r w:rsidRPr="000F7A35">
        <w:rPr>
          <w:rFonts w:ascii="Times New Roman" w:hAnsi="Times New Roman"/>
          <w:sz w:val="26"/>
          <w:szCs w:val="26"/>
          <w:lang w:eastAsia="ru-RU"/>
        </w:rPr>
        <w:t xml:space="preserve">омиссии имеют право </w:t>
      </w:r>
      <w:r w:rsidRPr="000F7A35">
        <w:rPr>
          <w:rFonts w:ascii="Times New Roman" w:hAnsi="Times New Roman"/>
          <w:sz w:val="26"/>
          <w:szCs w:val="26"/>
          <w:lang w:eastAsia="ru-RU"/>
        </w:rPr>
        <w:t>знакомиться со всеми представленными в ходе приемки результатов исполнения конт</w:t>
      </w:r>
      <w:r w:rsidRPr="000F7A35">
        <w:rPr>
          <w:rFonts w:ascii="Times New Roman" w:hAnsi="Times New Roman"/>
          <w:sz w:val="26"/>
          <w:szCs w:val="26"/>
          <w:lang w:eastAsia="ru-RU"/>
        </w:rPr>
        <w:t xml:space="preserve">ракта документами и материалами; </w:t>
      </w:r>
      <w:r w:rsidRPr="000F7A35">
        <w:rPr>
          <w:rFonts w:ascii="Times New Roman" w:hAnsi="Times New Roman"/>
          <w:sz w:val="26"/>
          <w:szCs w:val="26"/>
          <w:lang w:eastAsia="ru-RU"/>
        </w:rPr>
        <w:t>выступать по вопр</w:t>
      </w:r>
      <w:r w:rsidRPr="000F7A35">
        <w:rPr>
          <w:rFonts w:ascii="Times New Roman" w:hAnsi="Times New Roman"/>
          <w:sz w:val="26"/>
          <w:szCs w:val="26"/>
          <w:lang w:eastAsia="ru-RU"/>
        </w:rPr>
        <w:t>осам повестки дня на заседании к</w:t>
      </w:r>
      <w:r w:rsidRPr="000F7A35">
        <w:rPr>
          <w:rFonts w:ascii="Times New Roman" w:hAnsi="Times New Roman"/>
          <w:sz w:val="26"/>
          <w:szCs w:val="26"/>
          <w:lang w:eastAsia="ru-RU"/>
        </w:rPr>
        <w:t>омиссии и проверять правильность оформления протокол</w:t>
      </w:r>
      <w:r w:rsidRPr="000F7A35">
        <w:rPr>
          <w:rFonts w:ascii="Times New Roman" w:hAnsi="Times New Roman"/>
          <w:sz w:val="26"/>
          <w:szCs w:val="26"/>
          <w:lang w:eastAsia="ru-RU"/>
        </w:rPr>
        <w:t>ов, решений и иных документов; обращаться к председателю к</w:t>
      </w:r>
      <w:r w:rsidRPr="000F7A35">
        <w:rPr>
          <w:rFonts w:ascii="Times New Roman" w:hAnsi="Times New Roman"/>
          <w:sz w:val="26"/>
          <w:szCs w:val="26"/>
          <w:lang w:eastAsia="ru-RU"/>
        </w:rPr>
        <w:t>омиссии с предложениями, касающими</w:t>
      </w:r>
      <w:r w:rsidR="00B3218B" w:rsidRPr="000F7A35">
        <w:rPr>
          <w:rFonts w:ascii="Times New Roman" w:hAnsi="Times New Roman"/>
          <w:sz w:val="26"/>
          <w:szCs w:val="26"/>
          <w:lang w:eastAsia="ru-RU"/>
        </w:rPr>
        <w:t>ся организации работы к</w:t>
      </w:r>
      <w:r w:rsidRPr="000F7A35">
        <w:rPr>
          <w:rFonts w:ascii="Times New Roman" w:hAnsi="Times New Roman"/>
          <w:sz w:val="26"/>
          <w:szCs w:val="26"/>
          <w:lang w:eastAsia="ru-RU"/>
        </w:rPr>
        <w:t>омиссии.</w:t>
      </w:r>
    </w:p>
    <w:p w:rsidR="00C511B3" w:rsidRPr="000F7A35" w:rsidRDefault="00C511B3" w:rsidP="00C511B3">
      <w:pPr>
        <w:spacing w:after="0"/>
        <w:ind w:firstLine="567"/>
        <w:jc w:val="both"/>
        <w:rPr>
          <w:rFonts w:ascii="Times New Roman" w:hAnsi="Times New Roman"/>
          <w:sz w:val="26"/>
          <w:szCs w:val="26"/>
          <w:lang w:eastAsia="ru-RU"/>
        </w:rPr>
      </w:pPr>
      <w:r w:rsidRPr="000F7A35">
        <w:rPr>
          <w:rFonts w:ascii="Times New Roman" w:hAnsi="Times New Roman"/>
          <w:sz w:val="26"/>
          <w:szCs w:val="26"/>
          <w:lang w:eastAsia="ru-RU"/>
        </w:rPr>
        <w:t>3.</w:t>
      </w:r>
      <w:r w:rsidR="005D4AF4" w:rsidRPr="000F7A35">
        <w:rPr>
          <w:rFonts w:ascii="Times New Roman" w:hAnsi="Times New Roman"/>
          <w:sz w:val="26"/>
          <w:szCs w:val="26"/>
          <w:lang w:eastAsia="ru-RU"/>
        </w:rPr>
        <w:t>4</w:t>
      </w:r>
      <w:r w:rsidR="00B3218B" w:rsidRPr="000F7A35">
        <w:rPr>
          <w:rFonts w:ascii="Times New Roman" w:hAnsi="Times New Roman"/>
          <w:sz w:val="26"/>
          <w:szCs w:val="26"/>
          <w:lang w:eastAsia="ru-RU"/>
        </w:rPr>
        <w:t>. Члены к</w:t>
      </w:r>
      <w:r w:rsidRPr="000F7A35">
        <w:rPr>
          <w:rFonts w:ascii="Times New Roman" w:hAnsi="Times New Roman"/>
          <w:sz w:val="26"/>
          <w:szCs w:val="26"/>
          <w:lang w:eastAsia="ru-RU"/>
        </w:rPr>
        <w:t xml:space="preserve">омиссии обязаны </w:t>
      </w:r>
      <w:r w:rsidRPr="000F7A35">
        <w:rPr>
          <w:rFonts w:ascii="Times New Roman" w:hAnsi="Times New Roman"/>
          <w:sz w:val="26"/>
          <w:szCs w:val="26"/>
          <w:lang w:eastAsia="ru-RU"/>
        </w:rPr>
        <w:t>соблюдать законод</w:t>
      </w:r>
      <w:r w:rsidRPr="000F7A35">
        <w:rPr>
          <w:rFonts w:ascii="Times New Roman" w:hAnsi="Times New Roman"/>
          <w:sz w:val="26"/>
          <w:szCs w:val="26"/>
          <w:lang w:eastAsia="ru-RU"/>
        </w:rPr>
        <w:t xml:space="preserve">ательство Российской Федерации; </w:t>
      </w:r>
      <w:r w:rsidRPr="000F7A35">
        <w:rPr>
          <w:rFonts w:ascii="Times New Roman" w:hAnsi="Times New Roman"/>
          <w:sz w:val="26"/>
          <w:szCs w:val="26"/>
          <w:lang w:eastAsia="ru-RU"/>
        </w:rPr>
        <w:t>личн</w:t>
      </w:r>
      <w:r w:rsidRPr="000F7A35">
        <w:rPr>
          <w:rFonts w:ascii="Times New Roman" w:hAnsi="Times New Roman"/>
          <w:sz w:val="26"/>
          <w:szCs w:val="26"/>
          <w:lang w:eastAsia="ru-RU"/>
        </w:rPr>
        <w:t>о присутствовать на заседаниях к</w:t>
      </w:r>
      <w:r w:rsidRPr="000F7A35">
        <w:rPr>
          <w:rFonts w:ascii="Times New Roman" w:hAnsi="Times New Roman"/>
          <w:sz w:val="26"/>
          <w:szCs w:val="26"/>
          <w:lang w:eastAsia="ru-RU"/>
        </w:rPr>
        <w:t>омиссии;</w:t>
      </w:r>
      <w:r w:rsidRPr="000F7A35">
        <w:rPr>
          <w:rFonts w:ascii="Times New Roman" w:hAnsi="Times New Roman"/>
          <w:sz w:val="26"/>
          <w:szCs w:val="26"/>
          <w:lang w:eastAsia="ru-RU"/>
        </w:rPr>
        <w:t xml:space="preserve"> </w:t>
      </w:r>
      <w:r w:rsidRPr="000F7A35">
        <w:rPr>
          <w:rFonts w:ascii="Times New Roman" w:hAnsi="Times New Roman"/>
          <w:sz w:val="26"/>
          <w:szCs w:val="26"/>
          <w:lang w:eastAsia="ru-RU"/>
        </w:rPr>
        <w:t>подписывать оформляемые в ходе заседаний Комиссии протоколы и решения;</w:t>
      </w:r>
      <w:r w:rsidRPr="000F7A35">
        <w:rPr>
          <w:rFonts w:ascii="Times New Roman" w:hAnsi="Times New Roman"/>
          <w:sz w:val="26"/>
          <w:szCs w:val="26"/>
          <w:lang w:eastAsia="ru-RU"/>
        </w:rPr>
        <w:t xml:space="preserve"> </w:t>
      </w:r>
      <w:r w:rsidRPr="000F7A35">
        <w:rPr>
          <w:rFonts w:ascii="Times New Roman" w:hAnsi="Times New Roman"/>
          <w:sz w:val="26"/>
          <w:szCs w:val="26"/>
          <w:lang w:eastAsia="ru-RU"/>
        </w:rPr>
        <w:t xml:space="preserve">принимать решения по вопросам, относящимся к компетенции </w:t>
      </w:r>
      <w:r w:rsidR="00B3218B" w:rsidRPr="000F7A35">
        <w:rPr>
          <w:rFonts w:ascii="Times New Roman" w:hAnsi="Times New Roman"/>
          <w:sz w:val="26"/>
          <w:szCs w:val="26"/>
          <w:lang w:eastAsia="ru-RU"/>
        </w:rPr>
        <w:t>к</w:t>
      </w:r>
      <w:r w:rsidRPr="000F7A35">
        <w:rPr>
          <w:rFonts w:ascii="Times New Roman" w:hAnsi="Times New Roman"/>
          <w:sz w:val="26"/>
          <w:szCs w:val="26"/>
          <w:lang w:eastAsia="ru-RU"/>
        </w:rPr>
        <w:t>омиссии;</w:t>
      </w:r>
      <w:r w:rsidRPr="000F7A35">
        <w:rPr>
          <w:rFonts w:ascii="Times New Roman" w:hAnsi="Times New Roman"/>
          <w:sz w:val="26"/>
          <w:szCs w:val="26"/>
          <w:lang w:eastAsia="ru-RU"/>
        </w:rPr>
        <w:t xml:space="preserve"> </w:t>
      </w:r>
      <w:r w:rsidRPr="000F7A35">
        <w:rPr>
          <w:rFonts w:ascii="Times New Roman" w:hAnsi="Times New Roman"/>
          <w:sz w:val="26"/>
          <w:szCs w:val="26"/>
          <w:lang w:eastAsia="ru-RU"/>
        </w:rPr>
        <w:t>обеспечивать конфиденциальность информации, содержащейся в документах, в соответствии с законодательством РФ;</w:t>
      </w:r>
      <w:r w:rsidRPr="000F7A35">
        <w:rPr>
          <w:rFonts w:ascii="Times New Roman" w:hAnsi="Times New Roman"/>
          <w:sz w:val="26"/>
          <w:szCs w:val="26"/>
          <w:lang w:eastAsia="ru-RU"/>
        </w:rPr>
        <w:t xml:space="preserve"> </w:t>
      </w:r>
      <w:r w:rsidRPr="000F7A35">
        <w:rPr>
          <w:rFonts w:ascii="Times New Roman" w:hAnsi="Times New Roman"/>
          <w:sz w:val="26"/>
          <w:szCs w:val="26"/>
          <w:lang w:eastAsia="ru-RU"/>
        </w:rPr>
        <w:t>незамедлительно сообщать Заказчику о фактах, п</w:t>
      </w:r>
      <w:r w:rsidR="00B3218B" w:rsidRPr="000F7A35">
        <w:rPr>
          <w:rFonts w:ascii="Times New Roman" w:hAnsi="Times New Roman"/>
          <w:sz w:val="26"/>
          <w:szCs w:val="26"/>
          <w:lang w:eastAsia="ru-RU"/>
        </w:rPr>
        <w:t>репятствующих участию в работе к</w:t>
      </w:r>
      <w:r w:rsidRPr="000F7A35">
        <w:rPr>
          <w:rFonts w:ascii="Times New Roman" w:hAnsi="Times New Roman"/>
          <w:sz w:val="26"/>
          <w:szCs w:val="26"/>
          <w:lang w:eastAsia="ru-RU"/>
        </w:rPr>
        <w:t>омиссии.</w:t>
      </w:r>
    </w:p>
    <w:p w:rsidR="00C511B3" w:rsidRPr="000F7A35" w:rsidRDefault="00C511B3" w:rsidP="00C511B3">
      <w:pPr>
        <w:spacing w:after="0"/>
        <w:ind w:firstLine="567"/>
        <w:jc w:val="both"/>
        <w:rPr>
          <w:rFonts w:ascii="Times New Roman" w:hAnsi="Times New Roman"/>
          <w:sz w:val="26"/>
          <w:szCs w:val="26"/>
        </w:rPr>
      </w:pPr>
      <w:bookmarkStart w:id="12" w:name="sub_2035"/>
      <w:r w:rsidRPr="000F7A35">
        <w:rPr>
          <w:rFonts w:ascii="Times New Roman" w:hAnsi="Times New Roman"/>
          <w:sz w:val="26"/>
          <w:szCs w:val="26"/>
        </w:rPr>
        <w:lastRenderedPageBreak/>
        <w:t>3.</w:t>
      </w:r>
      <w:r w:rsidR="005D4AF4" w:rsidRPr="000F7A35">
        <w:rPr>
          <w:rFonts w:ascii="Times New Roman" w:hAnsi="Times New Roman"/>
          <w:sz w:val="26"/>
          <w:szCs w:val="26"/>
        </w:rPr>
        <w:t>5</w:t>
      </w:r>
      <w:r w:rsidRPr="000F7A35">
        <w:rPr>
          <w:rFonts w:ascii="Times New Roman" w:hAnsi="Times New Roman"/>
          <w:sz w:val="26"/>
          <w:szCs w:val="26"/>
        </w:rPr>
        <w:t>. Члены Приёмочной комиссии осуществляют свои полномочия лично, передача полномочий члена Приёмочной комиссии другим лицам не допускается.</w:t>
      </w:r>
    </w:p>
    <w:bookmarkEnd w:id="12"/>
    <w:p w:rsidR="00385533" w:rsidRPr="000F7A35" w:rsidRDefault="00385533" w:rsidP="00C511B3">
      <w:pPr>
        <w:spacing w:after="0"/>
        <w:ind w:firstLine="559"/>
        <w:jc w:val="both"/>
        <w:rPr>
          <w:rFonts w:ascii="Times New Roman" w:hAnsi="Times New Roman"/>
          <w:sz w:val="26"/>
          <w:szCs w:val="26"/>
        </w:rPr>
      </w:pPr>
      <w:r w:rsidRPr="000F7A35">
        <w:rPr>
          <w:rFonts w:ascii="Times New Roman" w:hAnsi="Times New Roman"/>
          <w:sz w:val="26"/>
          <w:szCs w:val="26"/>
        </w:rPr>
        <w:t>3.</w:t>
      </w:r>
      <w:r w:rsidR="005D4AF4" w:rsidRPr="000F7A35">
        <w:rPr>
          <w:rFonts w:ascii="Times New Roman" w:hAnsi="Times New Roman"/>
          <w:sz w:val="26"/>
          <w:szCs w:val="26"/>
        </w:rPr>
        <w:t>6</w:t>
      </w:r>
      <w:r w:rsidRPr="000F7A35">
        <w:rPr>
          <w:rFonts w:ascii="Times New Roman" w:hAnsi="Times New Roman"/>
          <w:sz w:val="26"/>
          <w:szCs w:val="26"/>
        </w:rPr>
        <w:t>. Председатель комиссии руководит деятельностью комиссии, определяет основные направления деятельности комиссии, организует ее работу и ведет заседания комиссии. На период отсутствия председателя комиссии его обязанности исполняет другой член.</w:t>
      </w:r>
    </w:p>
    <w:p w:rsidR="00385533" w:rsidRPr="000F7A35" w:rsidRDefault="00C511B3" w:rsidP="00C511B3">
      <w:pPr>
        <w:spacing w:after="0"/>
        <w:ind w:firstLine="559"/>
        <w:jc w:val="both"/>
        <w:rPr>
          <w:rFonts w:ascii="Times New Roman" w:hAnsi="Times New Roman"/>
          <w:sz w:val="26"/>
          <w:szCs w:val="26"/>
        </w:rPr>
      </w:pPr>
      <w:r w:rsidRPr="000F7A35">
        <w:rPr>
          <w:rFonts w:ascii="Times New Roman" w:hAnsi="Times New Roman"/>
          <w:sz w:val="26"/>
          <w:szCs w:val="26"/>
        </w:rPr>
        <w:t>3.</w:t>
      </w:r>
      <w:r w:rsidR="005D4AF4" w:rsidRPr="000F7A35">
        <w:rPr>
          <w:rFonts w:ascii="Times New Roman" w:hAnsi="Times New Roman"/>
          <w:sz w:val="26"/>
          <w:szCs w:val="26"/>
        </w:rPr>
        <w:t>7</w:t>
      </w:r>
      <w:r w:rsidR="00385533" w:rsidRPr="000F7A35">
        <w:rPr>
          <w:rFonts w:ascii="Times New Roman" w:hAnsi="Times New Roman"/>
          <w:sz w:val="26"/>
          <w:szCs w:val="26"/>
        </w:rPr>
        <w:t>. Приемочная комиссия принимает решения открытым голосованием, простым большинством голосов от общего числа присутствующих членов комиссии.</w:t>
      </w:r>
    </w:p>
    <w:p w:rsidR="00EA48BF" w:rsidRPr="000F7A35" w:rsidRDefault="00EA48BF" w:rsidP="00C511B3">
      <w:pPr>
        <w:spacing w:after="0"/>
        <w:ind w:firstLine="559"/>
        <w:jc w:val="both"/>
        <w:rPr>
          <w:rFonts w:ascii="Times New Roman" w:hAnsi="Times New Roman"/>
          <w:sz w:val="26"/>
          <w:szCs w:val="26"/>
        </w:rPr>
      </w:pPr>
    </w:p>
    <w:p w:rsidR="00942D8E" w:rsidRPr="000F7A35" w:rsidRDefault="00942D8E" w:rsidP="00EB77C7">
      <w:pPr>
        <w:pStyle w:val="3"/>
        <w:spacing w:before="0"/>
        <w:jc w:val="center"/>
        <w:rPr>
          <w:rFonts w:ascii="Times New Roman" w:hAnsi="Times New Roman" w:cs="Times New Roman"/>
          <w:b/>
          <w:color w:val="auto"/>
          <w:sz w:val="26"/>
          <w:szCs w:val="26"/>
        </w:rPr>
      </w:pPr>
      <w:r w:rsidRPr="000F7A35">
        <w:rPr>
          <w:rFonts w:ascii="Times New Roman" w:hAnsi="Times New Roman" w:cs="Times New Roman"/>
          <w:b/>
          <w:color w:val="auto"/>
          <w:sz w:val="26"/>
          <w:szCs w:val="26"/>
        </w:rPr>
        <w:t>4</w:t>
      </w:r>
      <w:r w:rsidRPr="000F7A35">
        <w:rPr>
          <w:rFonts w:ascii="Times New Roman" w:hAnsi="Times New Roman" w:cs="Times New Roman"/>
          <w:b/>
          <w:color w:val="auto"/>
          <w:sz w:val="26"/>
          <w:szCs w:val="26"/>
        </w:rPr>
        <w:t>. Порядок приемки товаров, работ, услуг, результатов отдельного этапа исполнения контракта</w:t>
      </w:r>
    </w:p>
    <w:p w:rsidR="00942D8E" w:rsidRPr="000F7A35" w:rsidRDefault="00C666D6" w:rsidP="00EB77C7">
      <w:pPr>
        <w:spacing w:after="0"/>
        <w:ind w:firstLine="559"/>
        <w:jc w:val="both"/>
        <w:rPr>
          <w:rFonts w:ascii="Times New Roman" w:hAnsi="Times New Roman"/>
          <w:sz w:val="26"/>
          <w:szCs w:val="26"/>
        </w:rPr>
      </w:pPr>
      <w:r w:rsidRPr="000F7A35">
        <w:rPr>
          <w:rFonts w:ascii="Times New Roman" w:hAnsi="Times New Roman"/>
          <w:sz w:val="26"/>
          <w:szCs w:val="26"/>
        </w:rPr>
        <w:t>4</w:t>
      </w:r>
      <w:r w:rsidR="00942D8E" w:rsidRPr="000F7A35">
        <w:rPr>
          <w:rFonts w:ascii="Times New Roman" w:hAnsi="Times New Roman"/>
          <w:sz w:val="26"/>
          <w:szCs w:val="26"/>
        </w:rPr>
        <w:t>.1. Для прове</w:t>
      </w:r>
      <w:r w:rsidR="0032265C" w:rsidRPr="000F7A35">
        <w:rPr>
          <w:rFonts w:ascii="Times New Roman" w:hAnsi="Times New Roman"/>
          <w:sz w:val="26"/>
          <w:szCs w:val="26"/>
        </w:rPr>
        <w:t xml:space="preserve">рки предоставленных поставщиком </w:t>
      </w:r>
      <w:r w:rsidR="00942D8E" w:rsidRPr="000F7A35">
        <w:rPr>
          <w:rFonts w:ascii="Times New Roman" w:hAnsi="Times New Roman"/>
          <w:sz w:val="26"/>
          <w:szCs w:val="26"/>
        </w:rPr>
        <w:t>(подрядчиком, исполнителем) результатов, предусмотренных контрактом, в части их соответствия условиям контракта Заказчик проводит экспертизу.</w:t>
      </w:r>
    </w:p>
    <w:p w:rsidR="00942D8E" w:rsidRPr="000F7A35" w:rsidRDefault="00C666D6" w:rsidP="00EB77C7">
      <w:pPr>
        <w:spacing w:after="0"/>
        <w:ind w:firstLine="559"/>
        <w:jc w:val="both"/>
        <w:rPr>
          <w:rFonts w:ascii="Times New Roman" w:hAnsi="Times New Roman"/>
          <w:sz w:val="26"/>
          <w:szCs w:val="26"/>
        </w:rPr>
      </w:pPr>
      <w:r w:rsidRPr="000F7A35">
        <w:rPr>
          <w:rFonts w:ascii="Times New Roman" w:hAnsi="Times New Roman"/>
          <w:sz w:val="26"/>
          <w:szCs w:val="26"/>
        </w:rPr>
        <w:t>4</w:t>
      </w:r>
      <w:r w:rsidR="00942D8E" w:rsidRPr="000F7A35">
        <w:rPr>
          <w:rFonts w:ascii="Times New Roman" w:hAnsi="Times New Roman"/>
          <w:sz w:val="26"/>
          <w:szCs w:val="26"/>
        </w:rPr>
        <w:t>.2. Экспертиза результатов, предусмотренных контрактом, может проводиться силами Заказчика или к ее проведению могут привлекаться эксперты, экспертные организации.</w:t>
      </w:r>
    </w:p>
    <w:p w:rsidR="00942D8E" w:rsidRPr="000F7A35" w:rsidRDefault="00C666D6" w:rsidP="00EB77C7">
      <w:pPr>
        <w:spacing w:after="0"/>
        <w:ind w:firstLine="559"/>
        <w:jc w:val="both"/>
        <w:rPr>
          <w:rFonts w:ascii="Times New Roman" w:hAnsi="Times New Roman"/>
          <w:sz w:val="26"/>
          <w:szCs w:val="26"/>
        </w:rPr>
      </w:pPr>
      <w:r w:rsidRPr="000F7A35">
        <w:rPr>
          <w:rFonts w:ascii="Times New Roman" w:hAnsi="Times New Roman"/>
          <w:sz w:val="26"/>
          <w:szCs w:val="26"/>
        </w:rPr>
        <w:t>4</w:t>
      </w:r>
      <w:r w:rsidR="00942D8E" w:rsidRPr="000F7A35">
        <w:rPr>
          <w:rFonts w:ascii="Times New Roman" w:hAnsi="Times New Roman"/>
          <w:sz w:val="26"/>
          <w:szCs w:val="26"/>
        </w:rPr>
        <w:t>.3. В случае проведения Заказчиком экспертизы своими силами приемочная комиссия осуществляет проверку товаров, работ, услуг, результатов отдельного этапа исполнения контракта на соответствие условиям контракта по количеству (объему), ассортименту, комплектности, качеству и иным показателям, установленным контрактом.</w:t>
      </w:r>
    </w:p>
    <w:p w:rsidR="00942D8E" w:rsidRPr="000F7A35" w:rsidRDefault="00942D8E" w:rsidP="00EB77C7">
      <w:pPr>
        <w:spacing w:after="0"/>
        <w:ind w:firstLine="559"/>
        <w:jc w:val="both"/>
        <w:rPr>
          <w:rFonts w:ascii="Times New Roman" w:hAnsi="Times New Roman"/>
          <w:sz w:val="26"/>
          <w:szCs w:val="26"/>
        </w:rPr>
      </w:pPr>
      <w:r w:rsidRPr="000F7A35">
        <w:rPr>
          <w:rFonts w:ascii="Times New Roman" w:hAnsi="Times New Roman"/>
          <w:sz w:val="26"/>
          <w:szCs w:val="26"/>
        </w:rPr>
        <w:t>Для проведения экспертизы поставленного товара, выполненной работы или оказанной услуги приемочная комиссия вправе запрашивать у поставщика (подрядчика, исполнителя) дополнительные материалы, относящиеся к условиям исполнения контракта и отдельным этапам исполнения контракта.</w:t>
      </w:r>
    </w:p>
    <w:p w:rsidR="00942D8E" w:rsidRPr="000F7A35" w:rsidRDefault="00C666D6" w:rsidP="00EB77C7">
      <w:pPr>
        <w:spacing w:after="0"/>
        <w:ind w:firstLine="559"/>
        <w:jc w:val="both"/>
        <w:rPr>
          <w:rFonts w:ascii="Times New Roman" w:hAnsi="Times New Roman"/>
          <w:sz w:val="26"/>
          <w:szCs w:val="26"/>
        </w:rPr>
      </w:pPr>
      <w:r w:rsidRPr="000F7A35">
        <w:rPr>
          <w:rFonts w:ascii="Times New Roman" w:hAnsi="Times New Roman"/>
          <w:sz w:val="26"/>
          <w:szCs w:val="26"/>
        </w:rPr>
        <w:t>4</w:t>
      </w:r>
      <w:r w:rsidR="00942D8E" w:rsidRPr="000F7A35">
        <w:rPr>
          <w:rFonts w:ascii="Times New Roman" w:hAnsi="Times New Roman"/>
          <w:sz w:val="26"/>
          <w:szCs w:val="26"/>
        </w:rPr>
        <w:t>.4.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w:t>
      </w:r>
    </w:p>
    <w:p w:rsidR="00942D8E" w:rsidRPr="000F7A35" w:rsidRDefault="00C666D6" w:rsidP="00EB77C7">
      <w:pPr>
        <w:spacing w:after="0"/>
        <w:ind w:firstLine="559"/>
        <w:jc w:val="both"/>
        <w:rPr>
          <w:rFonts w:ascii="Times New Roman" w:hAnsi="Times New Roman"/>
          <w:sz w:val="26"/>
          <w:szCs w:val="26"/>
        </w:rPr>
      </w:pPr>
      <w:r w:rsidRPr="000F7A35">
        <w:rPr>
          <w:rFonts w:ascii="Times New Roman" w:hAnsi="Times New Roman"/>
          <w:sz w:val="26"/>
          <w:szCs w:val="26"/>
        </w:rPr>
        <w:t>4</w:t>
      </w:r>
      <w:r w:rsidR="00942D8E" w:rsidRPr="000F7A35">
        <w:rPr>
          <w:rFonts w:ascii="Times New Roman" w:hAnsi="Times New Roman"/>
          <w:sz w:val="26"/>
          <w:szCs w:val="26"/>
        </w:rPr>
        <w:t>.5. Заседания приемочной комиссии проводятся по мере необходимости с учетом требований настоящего Положения.</w:t>
      </w:r>
    </w:p>
    <w:p w:rsidR="00942D8E" w:rsidRPr="000F7A35" w:rsidRDefault="00C666D6" w:rsidP="00EB77C7">
      <w:pPr>
        <w:spacing w:after="0"/>
        <w:ind w:firstLine="559"/>
        <w:jc w:val="both"/>
        <w:rPr>
          <w:rFonts w:ascii="Times New Roman" w:hAnsi="Times New Roman"/>
          <w:sz w:val="26"/>
          <w:szCs w:val="26"/>
        </w:rPr>
      </w:pPr>
      <w:r w:rsidRPr="000F7A35">
        <w:rPr>
          <w:rFonts w:ascii="Times New Roman" w:hAnsi="Times New Roman"/>
          <w:sz w:val="26"/>
          <w:szCs w:val="26"/>
        </w:rPr>
        <w:t>4</w:t>
      </w:r>
      <w:r w:rsidR="00942D8E" w:rsidRPr="000F7A35">
        <w:rPr>
          <w:rFonts w:ascii="Times New Roman" w:hAnsi="Times New Roman"/>
          <w:sz w:val="26"/>
          <w:szCs w:val="26"/>
        </w:rPr>
        <w:t>.6. Заказчик не позднее чем за один рабочий день до дня сдачи результатов выполненных работ, оказанных услуг, поставки товаров, отдельного этапа исполнения контракта, приемка которого будет осуществляться приемочной комиссией, обязан известить членов приемочной комиссии о дате, точном времени и месте поставки товаров, сдачи результата выполненных работ, оказанных услуг.</w:t>
      </w:r>
    </w:p>
    <w:p w:rsidR="00942D8E" w:rsidRPr="000F7A35" w:rsidRDefault="00C666D6" w:rsidP="00EB77C7">
      <w:pPr>
        <w:spacing w:after="0"/>
        <w:ind w:firstLine="559"/>
        <w:jc w:val="both"/>
        <w:rPr>
          <w:rFonts w:ascii="Times New Roman" w:hAnsi="Times New Roman"/>
          <w:sz w:val="26"/>
          <w:szCs w:val="26"/>
        </w:rPr>
      </w:pPr>
      <w:r w:rsidRPr="000F7A35">
        <w:rPr>
          <w:rFonts w:ascii="Times New Roman" w:hAnsi="Times New Roman"/>
          <w:sz w:val="26"/>
          <w:szCs w:val="26"/>
        </w:rPr>
        <w:t>4</w:t>
      </w:r>
      <w:r w:rsidR="00942D8E" w:rsidRPr="000F7A35">
        <w:rPr>
          <w:rFonts w:ascii="Times New Roman" w:hAnsi="Times New Roman"/>
          <w:sz w:val="26"/>
          <w:szCs w:val="26"/>
        </w:rPr>
        <w:t>.7. Заказчик обязан создать условия для проведения приемки товаров, работ, услуг, результатов отдельного этапа исполнения контракта.</w:t>
      </w:r>
    </w:p>
    <w:p w:rsidR="00942D8E" w:rsidRPr="000F7A35" w:rsidRDefault="00C666D6" w:rsidP="00EB77C7">
      <w:pPr>
        <w:spacing w:after="0"/>
        <w:ind w:firstLine="559"/>
        <w:jc w:val="both"/>
        <w:rPr>
          <w:rFonts w:ascii="Times New Roman" w:hAnsi="Times New Roman"/>
          <w:sz w:val="26"/>
          <w:szCs w:val="26"/>
        </w:rPr>
      </w:pPr>
      <w:r w:rsidRPr="000F7A35">
        <w:rPr>
          <w:rFonts w:ascii="Times New Roman" w:hAnsi="Times New Roman"/>
          <w:sz w:val="26"/>
          <w:szCs w:val="26"/>
        </w:rPr>
        <w:t>4</w:t>
      </w:r>
      <w:r w:rsidR="00942D8E" w:rsidRPr="000F7A35">
        <w:rPr>
          <w:rFonts w:ascii="Times New Roman" w:hAnsi="Times New Roman"/>
          <w:sz w:val="26"/>
          <w:szCs w:val="26"/>
        </w:rPr>
        <w:t>.8. В ходе приемки приемочная комиссия:</w:t>
      </w:r>
    </w:p>
    <w:p w:rsidR="00942D8E" w:rsidRPr="000F7A35" w:rsidRDefault="00C666D6" w:rsidP="00EB77C7">
      <w:pPr>
        <w:spacing w:after="0"/>
        <w:ind w:firstLine="559"/>
        <w:jc w:val="both"/>
        <w:rPr>
          <w:rFonts w:ascii="Times New Roman" w:hAnsi="Times New Roman"/>
          <w:sz w:val="26"/>
          <w:szCs w:val="26"/>
        </w:rPr>
      </w:pPr>
      <w:r w:rsidRPr="000F7A35">
        <w:rPr>
          <w:rFonts w:ascii="Times New Roman" w:hAnsi="Times New Roman"/>
          <w:sz w:val="26"/>
          <w:szCs w:val="26"/>
        </w:rPr>
        <w:t>4</w:t>
      </w:r>
      <w:r w:rsidR="00942D8E" w:rsidRPr="000F7A35">
        <w:rPr>
          <w:rFonts w:ascii="Times New Roman" w:hAnsi="Times New Roman"/>
          <w:sz w:val="26"/>
          <w:szCs w:val="26"/>
        </w:rPr>
        <w:t>.8.1. Организует проведение приемки работ, товаров, услуг.</w:t>
      </w:r>
    </w:p>
    <w:p w:rsidR="00C666D6" w:rsidRPr="000F7A35" w:rsidRDefault="00C666D6" w:rsidP="00EB77C7">
      <w:pPr>
        <w:spacing w:after="0"/>
        <w:ind w:firstLine="559"/>
        <w:jc w:val="both"/>
        <w:rPr>
          <w:rFonts w:ascii="Times New Roman" w:hAnsi="Times New Roman"/>
          <w:sz w:val="26"/>
          <w:szCs w:val="26"/>
        </w:rPr>
      </w:pPr>
      <w:r w:rsidRPr="000F7A35">
        <w:rPr>
          <w:rFonts w:ascii="Times New Roman" w:hAnsi="Times New Roman"/>
          <w:sz w:val="26"/>
          <w:szCs w:val="26"/>
        </w:rPr>
        <w:t>4</w:t>
      </w:r>
      <w:r w:rsidR="00942D8E" w:rsidRPr="000F7A35">
        <w:rPr>
          <w:rFonts w:ascii="Times New Roman" w:hAnsi="Times New Roman"/>
          <w:sz w:val="26"/>
          <w:szCs w:val="26"/>
        </w:rPr>
        <w:t>.8.2. Проверяет соответствие поставленного товара, выполненной работы, оказанной услуги или результатов отдельного этапа исполнения контракта условиям контракта, технического задания и сведениям, указанным в транспортных</w:t>
      </w:r>
      <w:r w:rsidRPr="000F7A35">
        <w:rPr>
          <w:rFonts w:ascii="Times New Roman" w:hAnsi="Times New Roman"/>
          <w:sz w:val="26"/>
          <w:szCs w:val="26"/>
        </w:rPr>
        <w:t xml:space="preserve"> и сопроводительных документах.</w:t>
      </w:r>
    </w:p>
    <w:p w:rsidR="00942D8E" w:rsidRPr="000F7A35" w:rsidRDefault="00C666D6" w:rsidP="00EB77C7">
      <w:pPr>
        <w:spacing w:after="0"/>
        <w:ind w:firstLine="559"/>
        <w:jc w:val="both"/>
        <w:rPr>
          <w:rFonts w:ascii="Times New Roman" w:hAnsi="Times New Roman"/>
          <w:sz w:val="26"/>
          <w:szCs w:val="26"/>
        </w:rPr>
      </w:pPr>
      <w:r w:rsidRPr="000F7A35">
        <w:rPr>
          <w:rFonts w:ascii="Times New Roman" w:hAnsi="Times New Roman"/>
          <w:sz w:val="26"/>
          <w:szCs w:val="26"/>
        </w:rPr>
        <w:lastRenderedPageBreak/>
        <w:t>4</w:t>
      </w:r>
      <w:r w:rsidR="00942D8E" w:rsidRPr="000F7A35">
        <w:rPr>
          <w:rFonts w:ascii="Times New Roman" w:hAnsi="Times New Roman"/>
          <w:sz w:val="26"/>
          <w:szCs w:val="26"/>
        </w:rPr>
        <w:t>.8.3. Проводит анализ отчетной документации и материалов, предоставленных поставщиком (подрядчиком, исполнителем), на предмет соответствия их оформления требованиям законодательства Российской Федерации и условиям контракта, проверяет комплектность и количество экземпляров представленной документации, а также рассматривает экспертные заключения.</w:t>
      </w:r>
    </w:p>
    <w:p w:rsidR="00942D8E" w:rsidRPr="000F7A35" w:rsidRDefault="00C666D6" w:rsidP="00EB77C7">
      <w:pPr>
        <w:spacing w:after="0"/>
        <w:ind w:firstLine="559"/>
        <w:jc w:val="both"/>
        <w:rPr>
          <w:rFonts w:ascii="Times New Roman" w:hAnsi="Times New Roman"/>
          <w:sz w:val="26"/>
          <w:szCs w:val="26"/>
        </w:rPr>
      </w:pPr>
      <w:r w:rsidRPr="000F7A35">
        <w:rPr>
          <w:rFonts w:ascii="Times New Roman" w:hAnsi="Times New Roman"/>
          <w:sz w:val="26"/>
          <w:szCs w:val="26"/>
        </w:rPr>
        <w:t>4</w:t>
      </w:r>
      <w:r w:rsidR="00942D8E" w:rsidRPr="000F7A35">
        <w:rPr>
          <w:rFonts w:ascii="Times New Roman" w:hAnsi="Times New Roman"/>
          <w:sz w:val="26"/>
          <w:szCs w:val="26"/>
        </w:rPr>
        <w:t>.8.4. При необходимости запрашивает у поставщика (подрядчика, исполнителя) недостающие документы и материалы, а также получает разъяснения по представленным документам и материалам.</w:t>
      </w:r>
    </w:p>
    <w:p w:rsidR="00942D8E" w:rsidRPr="000F7A35" w:rsidRDefault="00C666D6" w:rsidP="00EB77C7">
      <w:pPr>
        <w:spacing w:after="0"/>
        <w:ind w:firstLine="559"/>
        <w:jc w:val="both"/>
        <w:rPr>
          <w:rFonts w:ascii="Times New Roman" w:hAnsi="Times New Roman"/>
          <w:sz w:val="26"/>
          <w:szCs w:val="26"/>
        </w:rPr>
      </w:pPr>
      <w:r w:rsidRPr="000F7A35">
        <w:rPr>
          <w:rFonts w:ascii="Times New Roman" w:hAnsi="Times New Roman"/>
          <w:sz w:val="26"/>
          <w:szCs w:val="26"/>
        </w:rPr>
        <w:t>4</w:t>
      </w:r>
      <w:r w:rsidR="00942D8E" w:rsidRPr="000F7A35">
        <w:rPr>
          <w:rFonts w:ascii="Times New Roman" w:hAnsi="Times New Roman"/>
          <w:sz w:val="26"/>
          <w:szCs w:val="26"/>
        </w:rPr>
        <w:t>.8.5. В случае если по условиям контракта товар должен быть установлен (собран, запущен) поставщиком, обеспечивает возможность проведения соответствующих работ, а также проверяет их ход и качество.</w:t>
      </w:r>
    </w:p>
    <w:p w:rsidR="00942D8E" w:rsidRPr="000F7A35" w:rsidRDefault="00C666D6" w:rsidP="00EB77C7">
      <w:pPr>
        <w:spacing w:after="0"/>
        <w:ind w:firstLine="559"/>
        <w:jc w:val="both"/>
        <w:rPr>
          <w:rFonts w:ascii="Times New Roman" w:hAnsi="Times New Roman"/>
          <w:sz w:val="26"/>
          <w:szCs w:val="26"/>
        </w:rPr>
      </w:pPr>
      <w:r w:rsidRPr="000F7A35">
        <w:rPr>
          <w:rFonts w:ascii="Times New Roman" w:hAnsi="Times New Roman"/>
          <w:sz w:val="26"/>
          <w:szCs w:val="26"/>
        </w:rPr>
        <w:t>4</w:t>
      </w:r>
      <w:r w:rsidR="00942D8E" w:rsidRPr="000F7A35">
        <w:rPr>
          <w:rFonts w:ascii="Times New Roman" w:hAnsi="Times New Roman"/>
          <w:sz w:val="26"/>
          <w:szCs w:val="26"/>
        </w:rPr>
        <w:t>.8.6. Принимает решения о качестве исполнения обязательств по контракту.</w:t>
      </w:r>
    </w:p>
    <w:p w:rsidR="00942D8E" w:rsidRPr="000F7A35" w:rsidRDefault="00C666D6" w:rsidP="00EB77C7">
      <w:pPr>
        <w:spacing w:after="0"/>
        <w:ind w:firstLine="559"/>
        <w:jc w:val="both"/>
        <w:rPr>
          <w:rFonts w:ascii="Times New Roman" w:hAnsi="Times New Roman"/>
          <w:sz w:val="26"/>
          <w:szCs w:val="26"/>
        </w:rPr>
      </w:pPr>
      <w:r w:rsidRPr="000F7A35">
        <w:rPr>
          <w:rFonts w:ascii="Times New Roman" w:hAnsi="Times New Roman"/>
          <w:sz w:val="26"/>
          <w:szCs w:val="26"/>
        </w:rPr>
        <w:t>4</w:t>
      </w:r>
      <w:r w:rsidR="00942D8E" w:rsidRPr="000F7A35">
        <w:rPr>
          <w:rFonts w:ascii="Times New Roman" w:hAnsi="Times New Roman"/>
          <w:sz w:val="26"/>
          <w:szCs w:val="26"/>
        </w:rPr>
        <w:t>.8.7. Осуществляет иные действия для всесторонней оценки (проверки) соответствия товаров, работ, услуг, результатов отдельного этапа исполнения контракта условиям контракта и требованиям законодательства Российской Федерации.</w:t>
      </w:r>
    </w:p>
    <w:p w:rsidR="00942D8E" w:rsidRPr="000F7A35" w:rsidRDefault="00C666D6" w:rsidP="00EB77C7">
      <w:pPr>
        <w:spacing w:after="0"/>
        <w:ind w:firstLine="559"/>
        <w:jc w:val="both"/>
        <w:rPr>
          <w:rFonts w:ascii="Times New Roman" w:hAnsi="Times New Roman"/>
          <w:sz w:val="26"/>
          <w:szCs w:val="26"/>
        </w:rPr>
      </w:pPr>
      <w:r w:rsidRPr="000F7A35">
        <w:rPr>
          <w:rFonts w:ascii="Times New Roman" w:hAnsi="Times New Roman"/>
          <w:sz w:val="26"/>
          <w:szCs w:val="26"/>
        </w:rPr>
        <w:t>4</w:t>
      </w:r>
      <w:r w:rsidR="00942D8E" w:rsidRPr="000F7A35">
        <w:rPr>
          <w:rFonts w:ascii="Times New Roman" w:hAnsi="Times New Roman"/>
          <w:sz w:val="26"/>
          <w:szCs w:val="26"/>
        </w:rPr>
        <w:t>.9. По решению председателя приемочной комиссии на заседание приемочной комиссии могут быть приглашены специалисты, проводившие экспертизу отчетных материалов.</w:t>
      </w:r>
    </w:p>
    <w:p w:rsidR="00942D8E" w:rsidRPr="000F7A35" w:rsidRDefault="00C666D6" w:rsidP="00EB77C7">
      <w:pPr>
        <w:spacing w:after="0"/>
        <w:ind w:firstLine="559"/>
        <w:jc w:val="both"/>
        <w:rPr>
          <w:rFonts w:ascii="Times New Roman" w:hAnsi="Times New Roman"/>
          <w:sz w:val="26"/>
          <w:szCs w:val="26"/>
        </w:rPr>
      </w:pPr>
      <w:r w:rsidRPr="000F7A35">
        <w:rPr>
          <w:rFonts w:ascii="Times New Roman" w:hAnsi="Times New Roman"/>
          <w:sz w:val="26"/>
          <w:szCs w:val="26"/>
        </w:rPr>
        <w:t>4</w:t>
      </w:r>
      <w:r w:rsidR="00942D8E" w:rsidRPr="000F7A35">
        <w:rPr>
          <w:rFonts w:ascii="Times New Roman" w:hAnsi="Times New Roman"/>
          <w:sz w:val="26"/>
          <w:szCs w:val="26"/>
        </w:rPr>
        <w:t>.10. По итогам проведения приемки товаров, работ, услуг, результатов отдельного этапа исполнения контракта приемочной комиссией принимается одно из следующих решений:</w:t>
      </w:r>
    </w:p>
    <w:p w:rsidR="00942D8E" w:rsidRPr="000F7A35" w:rsidRDefault="00942D8E" w:rsidP="00EB77C7">
      <w:pPr>
        <w:spacing w:after="0"/>
        <w:ind w:firstLine="559"/>
        <w:jc w:val="both"/>
        <w:rPr>
          <w:rFonts w:ascii="Times New Roman" w:hAnsi="Times New Roman"/>
          <w:sz w:val="26"/>
          <w:szCs w:val="26"/>
        </w:rPr>
      </w:pPr>
      <w:r w:rsidRPr="000F7A35">
        <w:rPr>
          <w:rFonts w:ascii="Times New Roman" w:hAnsi="Times New Roman"/>
          <w:sz w:val="26"/>
          <w:szCs w:val="26"/>
        </w:rPr>
        <w:t>- товары поставлены, работы выполнены, услуги оказаны полностью в соответствии с условиями муниципального контракта и (или) предусмотренной им нормативной и технической документации, подлежат приемке;</w:t>
      </w:r>
    </w:p>
    <w:p w:rsidR="00942D8E" w:rsidRPr="000F7A35" w:rsidRDefault="00942D8E" w:rsidP="00EB77C7">
      <w:pPr>
        <w:spacing w:after="0"/>
        <w:ind w:firstLine="559"/>
        <w:jc w:val="both"/>
        <w:rPr>
          <w:rFonts w:ascii="Times New Roman" w:hAnsi="Times New Roman"/>
          <w:sz w:val="26"/>
          <w:szCs w:val="26"/>
        </w:rPr>
      </w:pPr>
      <w:r w:rsidRPr="000F7A35">
        <w:rPr>
          <w:rFonts w:ascii="Times New Roman" w:hAnsi="Times New Roman"/>
          <w:sz w:val="26"/>
          <w:szCs w:val="26"/>
        </w:rPr>
        <w:t>- по итогам приемки товаров, работ, услуг выявлены замечания по поставке товаров, выполнению работ, оказанию услуг, которые поставщику (подрядчику, исполнителю) следует устранить в согласованные сроки;</w:t>
      </w:r>
    </w:p>
    <w:p w:rsidR="00942D8E" w:rsidRPr="000F7A35" w:rsidRDefault="00942D8E" w:rsidP="00EB77C7">
      <w:pPr>
        <w:spacing w:after="0"/>
        <w:ind w:firstLine="559"/>
        <w:jc w:val="both"/>
        <w:rPr>
          <w:rFonts w:ascii="Times New Roman" w:hAnsi="Times New Roman"/>
          <w:sz w:val="26"/>
          <w:szCs w:val="26"/>
        </w:rPr>
      </w:pPr>
      <w:r w:rsidRPr="000F7A35">
        <w:rPr>
          <w:rFonts w:ascii="Times New Roman" w:hAnsi="Times New Roman"/>
          <w:sz w:val="26"/>
          <w:szCs w:val="26"/>
        </w:rPr>
        <w:t>- товары не поставлены, работы не выполнены, услуги не оказаны либо товары поставлены, работы выполнены, услуги оказаны с существенными нарушениями условий муниципального контракта и (или) предусмотренной им нормативной и технической документации, не подлежат приемке.</w:t>
      </w:r>
    </w:p>
    <w:p w:rsidR="00942D8E" w:rsidRPr="000F7A35" w:rsidRDefault="0068436E" w:rsidP="00EB77C7">
      <w:pPr>
        <w:spacing w:after="0"/>
        <w:ind w:firstLine="559"/>
        <w:jc w:val="both"/>
        <w:rPr>
          <w:rFonts w:ascii="Times New Roman" w:hAnsi="Times New Roman"/>
          <w:sz w:val="26"/>
          <w:szCs w:val="26"/>
        </w:rPr>
      </w:pPr>
      <w:r w:rsidRPr="000F7A35">
        <w:rPr>
          <w:rFonts w:ascii="Times New Roman" w:hAnsi="Times New Roman"/>
          <w:sz w:val="26"/>
          <w:szCs w:val="26"/>
        </w:rPr>
        <w:t>4</w:t>
      </w:r>
      <w:r w:rsidR="00942D8E" w:rsidRPr="000F7A35">
        <w:rPr>
          <w:rFonts w:ascii="Times New Roman" w:hAnsi="Times New Roman"/>
          <w:sz w:val="26"/>
          <w:szCs w:val="26"/>
        </w:rPr>
        <w:t>.11. Решения приемочной комиссии оформляются протоколом, который подписывается членами приемочной комиссии. Если член комиссии имеет особое мнение, оно заносится в протокол за подписью этого члена приемочной комиссии.</w:t>
      </w:r>
    </w:p>
    <w:p w:rsidR="00942D8E" w:rsidRPr="000F7A35" w:rsidRDefault="0068436E" w:rsidP="00EB77C7">
      <w:pPr>
        <w:spacing w:after="0"/>
        <w:ind w:firstLine="559"/>
        <w:jc w:val="both"/>
        <w:rPr>
          <w:rFonts w:ascii="Times New Roman" w:hAnsi="Times New Roman"/>
          <w:sz w:val="26"/>
          <w:szCs w:val="26"/>
        </w:rPr>
      </w:pPr>
      <w:r w:rsidRPr="000F7A35">
        <w:rPr>
          <w:rFonts w:ascii="Times New Roman" w:hAnsi="Times New Roman"/>
          <w:sz w:val="26"/>
          <w:szCs w:val="26"/>
        </w:rPr>
        <w:t>4</w:t>
      </w:r>
      <w:r w:rsidR="00942D8E" w:rsidRPr="000F7A35">
        <w:rPr>
          <w:rFonts w:ascii="Times New Roman" w:hAnsi="Times New Roman"/>
          <w:sz w:val="26"/>
          <w:szCs w:val="26"/>
        </w:rPr>
        <w:t>.12. Приемочная комиссия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42D8E" w:rsidRPr="000F7A35" w:rsidRDefault="0068436E" w:rsidP="00EB77C7">
      <w:pPr>
        <w:spacing w:after="0"/>
        <w:ind w:firstLine="559"/>
        <w:jc w:val="both"/>
        <w:rPr>
          <w:rFonts w:ascii="Times New Roman" w:hAnsi="Times New Roman"/>
          <w:sz w:val="26"/>
          <w:szCs w:val="26"/>
        </w:rPr>
      </w:pPr>
      <w:r w:rsidRPr="000F7A35">
        <w:rPr>
          <w:rFonts w:ascii="Times New Roman" w:hAnsi="Times New Roman"/>
          <w:sz w:val="26"/>
          <w:szCs w:val="26"/>
        </w:rPr>
        <w:t>4</w:t>
      </w:r>
      <w:r w:rsidR="00942D8E" w:rsidRPr="000F7A35">
        <w:rPr>
          <w:rFonts w:ascii="Times New Roman" w:hAnsi="Times New Roman"/>
          <w:sz w:val="26"/>
          <w:szCs w:val="26"/>
        </w:rPr>
        <w:t>.13. Приемка результатов отдельного этапа исполнения контракта, а также поставленного товара, выполненной работы или оказанной услуги оформляется документом о приемке</w:t>
      </w:r>
      <w:r w:rsidR="000F7A35">
        <w:rPr>
          <w:rFonts w:ascii="Times New Roman" w:hAnsi="Times New Roman"/>
          <w:sz w:val="26"/>
          <w:szCs w:val="26"/>
        </w:rPr>
        <w:t xml:space="preserve"> (приложение)</w:t>
      </w:r>
      <w:r w:rsidR="00942D8E" w:rsidRPr="000F7A35">
        <w:rPr>
          <w:rFonts w:ascii="Times New Roman" w:hAnsi="Times New Roman"/>
          <w:sz w:val="26"/>
          <w:szCs w:val="26"/>
        </w:rPr>
        <w:t xml:space="preserve">, который подписывается всеми членами </w:t>
      </w:r>
      <w:r w:rsidR="00942D8E" w:rsidRPr="000F7A35">
        <w:rPr>
          <w:rFonts w:ascii="Times New Roman" w:hAnsi="Times New Roman"/>
          <w:sz w:val="26"/>
          <w:szCs w:val="26"/>
        </w:rPr>
        <w:lastRenderedPageBreak/>
        <w:t>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942D8E" w:rsidRPr="000F7A35" w:rsidRDefault="0068436E" w:rsidP="00EB77C7">
      <w:pPr>
        <w:spacing w:after="0"/>
        <w:ind w:firstLine="559"/>
        <w:jc w:val="both"/>
        <w:rPr>
          <w:rFonts w:ascii="Times New Roman" w:hAnsi="Times New Roman"/>
          <w:sz w:val="26"/>
          <w:szCs w:val="26"/>
        </w:rPr>
      </w:pPr>
      <w:r w:rsidRPr="000F7A35">
        <w:rPr>
          <w:rFonts w:ascii="Times New Roman" w:hAnsi="Times New Roman"/>
          <w:sz w:val="26"/>
          <w:szCs w:val="26"/>
        </w:rPr>
        <w:t>4</w:t>
      </w:r>
      <w:r w:rsidR="00942D8E" w:rsidRPr="000F7A35">
        <w:rPr>
          <w:rFonts w:ascii="Times New Roman" w:hAnsi="Times New Roman"/>
          <w:sz w:val="26"/>
          <w:szCs w:val="26"/>
        </w:rPr>
        <w:t>.14.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42D8E" w:rsidRPr="000F7A35" w:rsidRDefault="0068436E" w:rsidP="00EB77C7">
      <w:pPr>
        <w:spacing w:after="0"/>
        <w:ind w:firstLine="559"/>
        <w:jc w:val="both"/>
        <w:rPr>
          <w:rFonts w:ascii="Times New Roman" w:hAnsi="Times New Roman"/>
          <w:sz w:val="26"/>
          <w:szCs w:val="26"/>
        </w:rPr>
      </w:pPr>
      <w:r w:rsidRPr="000F7A35">
        <w:rPr>
          <w:rFonts w:ascii="Times New Roman" w:hAnsi="Times New Roman"/>
          <w:sz w:val="26"/>
          <w:szCs w:val="26"/>
        </w:rPr>
        <w:t>4</w:t>
      </w:r>
      <w:r w:rsidR="00942D8E" w:rsidRPr="000F7A35">
        <w:rPr>
          <w:rFonts w:ascii="Times New Roman" w:hAnsi="Times New Roman"/>
          <w:sz w:val="26"/>
          <w:szCs w:val="26"/>
        </w:rPr>
        <w:t>.15.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Законом о контрактной системе в порядке и в сроки, которые установлены контрактом.</w:t>
      </w:r>
    </w:p>
    <w:p w:rsidR="00942D8E" w:rsidRPr="000F7A35" w:rsidRDefault="00942D8E" w:rsidP="00EB77C7">
      <w:pPr>
        <w:spacing w:after="0"/>
        <w:ind w:firstLine="559"/>
        <w:jc w:val="both"/>
        <w:rPr>
          <w:rFonts w:ascii="Times New Roman" w:hAnsi="Times New Roman"/>
          <w:sz w:val="26"/>
          <w:szCs w:val="26"/>
        </w:rPr>
      </w:pPr>
      <w:r w:rsidRPr="000F7A35">
        <w:rPr>
          <w:rFonts w:ascii="Times New Roman" w:hAnsi="Times New Roman"/>
          <w:sz w:val="26"/>
          <w:szCs w:val="26"/>
        </w:rPr>
        <w:t>5.1</w:t>
      </w:r>
      <w:r w:rsidR="000F7A35">
        <w:rPr>
          <w:rFonts w:ascii="Times New Roman" w:hAnsi="Times New Roman"/>
          <w:sz w:val="26"/>
          <w:szCs w:val="26"/>
        </w:rPr>
        <w:t>6</w:t>
      </w:r>
      <w:r w:rsidRPr="000F7A35">
        <w:rPr>
          <w:rFonts w:ascii="Times New Roman" w:hAnsi="Times New Roman"/>
          <w:sz w:val="26"/>
          <w:szCs w:val="26"/>
        </w:rPr>
        <w:t>. Ответственно</w:t>
      </w:r>
      <w:r w:rsidR="00EB77C7" w:rsidRPr="000F7A35">
        <w:rPr>
          <w:rFonts w:ascii="Times New Roman" w:hAnsi="Times New Roman"/>
          <w:sz w:val="26"/>
          <w:szCs w:val="26"/>
        </w:rPr>
        <w:t>е лицо за осуществление закупки</w:t>
      </w:r>
      <w:r w:rsidRPr="000F7A35">
        <w:rPr>
          <w:rFonts w:ascii="Times New Roman" w:hAnsi="Times New Roman"/>
          <w:sz w:val="26"/>
          <w:szCs w:val="26"/>
        </w:rPr>
        <w:t xml:space="preserve"> обеспечивает хранение отчетных документов и материалов, полученных при приемке поставленного товара, выполненной работы или оказанной услуги по муниципальному контракту.</w:t>
      </w:r>
    </w:p>
    <w:p w:rsidR="00942D8E" w:rsidRPr="000F7A35" w:rsidRDefault="000F7A35" w:rsidP="00EB77C7">
      <w:pPr>
        <w:spacing w:after="0"/>
        <w:ind w:firstLine="559"/>
        <w:jc w:val="both"/>
        <w:rPr>
          <w:rFonts w:ascii="Times New Roman" w:hAnsi="Times New Roman"/>
          <w:sz w:val="26"/>
          <w:szCs w:val="26"/>
        </w:rPr>
      </w:pPr>
      <w:r>
        <w:rPr>
          <w:rFonts w:ascii="Times New Roman" w:hAnsi="Times New Roman"/>
          <w:sz w:val="26"/>
          <w:szCs w:val="26"/>
        </w:rPr>
        <w:t>5.17</w:t>
      </w:r>
      <w:r w:rsidR="00942D8E" w:rsidRPr="000F7A35">
        <w:rPr>
          <w:rFonts w:ascii="Times New Roman" w:hAnsi="Times New Roman"/>
          <w:sz w:val="26"/>
          <w:szCs w:val="26"/>
        </w:rPr>
        <w:t>. Возникающие при приемке товаров, работ, услуг споры между Заказчиком и поставщиком (подрядчиком, исполнителем) по поводу качества, количества, комплектности, объема товаров (работ, услуг) разрешаются в судебном порядке, если контрактом не предусмотрен предварительный досудебный порядок разрешения таких споров.</w:t>
      </w:r>
    </w:p>
    <w:p w:rsidR="00942D8E" w:rsidRDefault="00942D8E" w:rsidP="00C511B3">
      <w:pPr>
        <w:spacing w:after="0"/>
        <w:ind w:firstLine="559"/>
        <w:jc w:val="both"/>
        <w:rPr>
          <w:rFonts w:ascii="Times New Roman" w:hAnsi="Times New Roman"/>
          <w:strike/>
          <w:sz w:val="26"/>
          <w:szCs w:val="26"/>
        </w:rPr>
      </w:pPr>
    </w:p>
    <w:p w:rsidR="000F7A35" w:rsidRDefault="000F7A35" w:rsidP="00C511B3">
      <w:pPr>
        <w:spacing w:after="0"/>
        <w:ind w:firstLine="559"/>
        <w:jc w:val="both"/>
        <w:rPr>
          <w:rFonts w:ascii="Times New Roman" w:hAnsi="Times New Roman"/>
          <w:strike/>
          <w:sz w:val="26"/>
          <w:szCs w:val="26"/>
        </w:rPr>
      </w:pPr>
    </w:p>
    <w:p w:rsidR="000F7A35" w:rsidRDefault="000F7A35" w:rsidP="00C511B3">
      <w:pPr>
        <w:spacing w:after="0"/>
        <w:ind w:firstLine="559"/>
        <w:jc w:val="both"/>
        <w:rPr>
          <w:rFonts w:ascii="Times New Roman" w:hAnsi="Times New Roman"/>
          <w:strike/>
          <w:sz w:val="26"/>
          <w:szCs w:val="26"/>
        </w:rPr>
      </w:pPr>
    </w:p>
    <w:p w:rsidR="000F7A35" w:rsidRDefault="000F7A35" w:rsidP="00C511B3">
      <w:pPr>
        <w:spacing w:after="0"/>
        <w:ind w:firstLine="559"/>
        <w:jc w:val="both"/>
        <w:rPr>
          <w:rFonts w:ascii="Times New Roman" w:hAnsi="Times New Roman"/>
          <w:strike/>
          <w:sz w:val="26"/>
          <w:szCs w:val="26"/>
        </w:rPr>
      </w:pPr>
    </w:p>
    <w:p w:rsidR="000F7A35" w:rsidRDefault="000F7A35" w:rsidP="00C511B3">
      <w:pPr>
        <w:spacing w:after="0"/>
        <w:ind w:firstLine="559"/>
        <w:jc w:val="both"/>
        <w:rPr>
          <w:rFonts w:ascii="Times New Roman" w:hAnsi="Times New Roman"/>
          <w:strike/>
          <w:sz w:val="26"/>
          <w:szCs w:val="26"/>
        </w:rPr>
      </w:pPr>
    </w:p>
    <w:p w:rsidR="000F7A35" w:rsidRDefault="000F7A35" w:rsidP="00C511B3">
      <w:pPr>
        <w:spacing w:after="0"/>
        <w:ind w:firstLine="559"/>
        <w:jc w:val="both"/>
        <w:rPr>
          <w:rFonts w:ascii="Times New Roman" w:hAnsi="Times New Roman"/>
          <w:strike/>
          <w:sz w:val="26"/>
          <w:szCs w:val="26"/>
        </w:rPr>
      </w:pPr>
    </w:p>
    <w:p w:rsidR="000F7A35" w:rsidRDefault="000F7A35" w:rsidP="00C511B3">
      <w:pPr>
        <w:spacing w:after="0"/>
        <w:ind w:firstLine="559"/>
        <w:jc w:val="both"/>
        <w:rPr>
          <w:rFonts w:ascii="Times New Roman" w:hAnsi="Times New Roman"/>
          <w:strike/>
          <w:sz w:val="26"/>
          <w:szCs w:val="26"/>
        </w:rPr>
      </w:pPr>
    </w:p>
    <w:p w:rsidR="000F7A35" w:rsidRDefault="000F7A35" w:rsidP="00C511B3">
      <w:pPr>
        <w:spacing w:after="0"/>
        <w:ind w:firstLine="559"/>
        <w:jc w:val="both"/>
        <w:rPr>
          <w:rFonts w:ascii="Times New Roman" w:hAnsi="Times New Roman"/>
          <w:strike/>
          <w:sz w:val="26"/>
          <w:szCs w:val="26"/>
        </w:rPr>
      </w:pPr>
    </w:p>
    <w:p w:rsidR="000F7A35" w:rsidRDefault="000F7A35" w:rsidP="00C511B3">
      <w:pPr>
        <w:spacing w:after="0"/>
        <w:ind w:firstLine="559"/>
        <w:jc w:val="both"/>
        <w:rPr>
          <w:rFonts w:ascii="Times New Roman" w:hAnsi="Times New Roman"/>
          <w:strike/>
          <w:sz w:val="26"/>
          <w:szCs w:val="26"/>
        </w:rPr>
      </w:pPr>
    </w:p>
    <w:p w:rsidR="000F7A35" w:rsidRDefault="000F7A35" w:rsidP="00C511B3">
      <w:pPr>
        <w:spacing w:after="0"/>
        <w:ind w:firstLine="559"/>
        <w:jc w:val="both"/>
        <w:rPr>
          <w:rFonts w:ascii="Times New Roman" w:hAnsi="Times New Roman"/>
          <w:strike/>
          <w:sz w:val="26"/>
          <w:szCs w:val="26"/>
        </w:rPr>
      </w:pPr>
    </w:p>
    <w:p w:rsidR="000F7A35" w:rsidRDefault="000F7A35" w:rsidP="00C511B3">
      <w:pPr>
        <w:spacing w:after="0"/>
        <w:ind w:firstLine="559"/>
        <w:jc w:val="both"/>
        <w:rPr>
          <w:rFonts w:ascii="Times New Roman" w:hAnsi="Times New Roman"/>
          <w:strike/>
          <w:sz w:val="26"/>
          <w:szCs w:val="26"/>
        </w:rPr>
      </w:pPr>
    </w:p>
    <w:p w:rsidR="000F7A35" w:rsidRDefault="000F7A35" w:rsidP="00C511B3">
      <w:pPr>
        <w:spacing w:after="0"/>
        <w:ind w:firstLine="559"/>
        <w:jc w:val="both"/>
        <w:rPr>
          <w:rFonts w:ascii="Times New Roman" w:hAnsi="Times New Roman"/>
          <w:strike/>
          <w:sz w:val="26"/>
          <w:szCs w:val="26"/>
        </w:rPr>
      </w:pPr>
    </w:p>
    <w:p w:rsidR="000F7A35" w:rsidRDefault="000F7A35" w:rsidP="00C511B3">
      <w:pPr>
        <w:spacing w:after="0"/>
        <w:ind w:firstLine="559"/>
        <w:jc w:val="both"/>
        <w:rPr>
          <w:rFonts w:ascii="Times New Roman" w:hAnsi="Times New Roman"/>
          <w:strike/>
          <w:sz w:val="26"/>
          <w:szCs w:val="26"/>
        </w:rPr>
      </w:pPr>
    </w:p>
    <w:p w:rsidR="000F7A35" w:rsidRDefault="000F7A35" w:rsidP="00C511B3">
      <w:pPr>
        <w:spacing w:after="0"/>
        <w:ind w:firstLine="559"/>
        <w:jc w:val="both"/>
        <w:rPr>
          <w:rFonts w:ascii="Times New Roman" w:hAnsi="Times New Roman"/>
          <w:strike/>
          <w:sz w:val="26"/>
          <w:szCs w:val="26"/>
        </w:rPr>
      </w:pPr>
    </w:p>
    <w:p w:rsidR="000F7A35" w:rsidRDefault="000F7A35" w:rsidP="00C511B3">
      <w:pPr>
        <w:spacing w:after="0"/>
        <w:ind w:firstLine="559"/>
        <w:jc w:val="both"/>
        <w:rPr>
          <w:rFonts w:ascii="Times New Roman" w:hAnsi="Times New Roman"/>
          <w:strike/>
          <w:sz w:val="26"/>
          <w:szCs w:val="26"/>
        </w:rPr>
      </w:pPr>
    </w:p>
    <w:p w:rsidR="000F7A35" w:rsidRDefault="000F7A35" w:rsidP="00C511B3">
      <w:pPr>
        <w:spacing w:after="0"/>
        <w:ind w:firstLine="559"/>
        <w:jc w:val="both"/>
        <w:rPr>
          <w:rFonts w:ascii="Times New Roman" w:hAnsi="Times New Roman"/>
          <w:strike/>
          <w:sz w:val="26"/>
          <w:szCs w:val="26"/>
        </w:rPr>
      </w:pPr>
    </w:p>
    <w:p w:rsidR="000F7A35" w:rsidRDefault="000F7A35" w:rsidP="00C511B3">
      <w:pPr>
        <w:spacing w:after="0"/>
        <w:ind w:firstLine="559"/>
        <w:jc w:val="both"/>
        <w:rPr>
          <w:rFonts w:ascii="Times New Roman" w:hAnsi="Times New Roman"/>
          <w:sz w:val="26"/>
          <w:szCs w:val="26"/>
        </w:rPr>
      </w:pPr>
    </w:p>
    <w:p w:rsidR="000F7A35" w:rsidRDefault="000F7A35" w:rsidP="00C511B3">
      <w:pPr>
        <w:spacing w:after="0"/>
        <w:ind w:firstLine="559"/>
        <w:jc w:val="both"/>
        <w:rPr>
          <w:rFonts w:ascii="Times New Roman" w:hAnsi="Times New Roman"/>
          <w:sz w:val="26"/>
          <w:szCs w:val="26"/>
        </w:rPr>
      </w:pPr>
    </w:p>
    <w:p w:rsidR="000F7A35" w:rsidRDefault="000F7A35" w:rsidP="00C511B3">
      <w:pPr>
        <w:spacing w:after="0"/>
        <w:ind w:firstLine="559"/>
        <w:jc w:val="both"/>
        <w:rPr>
          <w:rFonts w:ascii="Times New Roman" w:hAnsi="Times New Roman"/>
          <w:sz w:val="26"/>
          <w:szCs w:val="26"/>
        </w:rPr>
      </w:pPr>
    </w:p>
    <w:p w:rsidR="000F7A35" w:rsidRDefault="000F7A35" w:rsidP="00C511B3">
      <w:pPr>
        <w:spacing w:after="0"/>
        <w:ind w:firstLine="559"/>
        <w:jc w:val="both"/>
        <w:rPr>
          <w:rFonts w:ascii="Times New Roman" w:hAnsi="Times New Roman"/>
          <w:sz w:val="26"/>
          <w:szCs w:val="26"/>
        </w:rPr>
      </w:pPr>
    </w:p>
    <w:p w:rsidR="000F7A35" w:rsidRPr="000F7A35" w:rsidRDefault="000F7A35" w:rsidP="000F7A35">
      <w:pPr>
        <w:spacing w:after="0" w:line="240" w:lineRule="auto"/>
        <w:ind w:left="5245"/>
        <w:jc w:val="both"/>
        <w:rPr>
          <w:rFonts w:ascii="Times New Roman" w:hAnsi="Times New Roman"/>
        </w:rPr>
      </w:pPr>
      <w:r w:rsidRPr="000F7A35">
        <w:rPr>
          <w:rFonts w:ascii="Times New Roman" w:eastAsia="Times New Roman" w:hAnsi="Times New Roman"/>
          <w:lang w:eastAsia="ru-RU"/>
        </w:rPr>
        <w:lastRenderedPageBreak/>
        <w:t>Приложение</w:t>
      </w:r>
      <w:r w:rsidRPr="000F7A35">
        <w:rPr>
          <w:rFonts w:ascii="Times New Roman" w:eastAsia="Times New Roman" w:hAnsi="Times New Roman"/>
          <w:lang w:eastAsia="ru-RU"/>
        </w:rPr>
        <w:t xml:space="preserve"> </w:t>
      </w:r>
      <w:r w:rsidRPr="000F7A35">
        <w:rPr>
          <w:rFonts w:ascii="Times New Roman" w:eastAsia="Times New Roman" w:hAnsi="Times New Roman"/>
          <w:lang w:eastAsia="ru-RU"/>
        </w:rPr>
        <w:t xml:space="preserve">к </w:t>
      </w:r>
      <w:r w:rsidRPr="000F7A35">
        <w:rPr>
          <w:rFonts w:ascii="Times New Roman" w:hAnsi="Times New Roman"/>
        </w:rPr>
        <w:t>Положению</w:t>
      </w:r>
      <w:r>
        <w:rPr>
          <w:rFonts w:ascii="Times New Roman" w:hAnsi="Times New Roman"/>
        </w:rPr>
        <w:t xml:space="preserve"> </w:t>
      </w:r>
      <w:r w:rsidRPr="000F7A35">
        <w:rPr>
          <w:rFonts w:ascii="Times New Roman" w:hAnsi="Times New Roman"/>
        </w:rPr>
        <w:t xml:space="preserve">о приемочной комиссии для приемки поставленного товара, выполненной работы, оказанной услуги, результатов отдельного этапа исполнения контракта, заключенного администрацией муниципального округа </w:t>
      </w:r>
      <w:proofErr w:type="spellStart"/>
      <w:r w:rsidRPr="000F7A35">
        <w:rPr>
          <w:rFonts w:ascii="Times New Roman" w:hAnsi="Times New Roman"/>
        </w:rPr>
        <w:t>Лосиноостровский</w:t>
      </w:r>
      <w:proofErr w:type="spellEnd"/>
    </w:p>
    <w:p w:rsidR="000F7A35" w:rsidRPr="00EF71BA" w:rsidRDefault="000F7A35" w:rsidP="000F7A35">
      <w:pPr>
        <w:spacing w:after="0" w:line="240" w:lineRule="auto"/>
        <w:rPr>
          <w:rFonts w:ascii="Times New Roman" w:hAnsi="Times New Roman"/>
          <w:b/>
          <w:sz w:val="28"/>
          <w:szCs w:val="28"/>
          <w:lang w:eastAsia="ru-RU"/>
        </w:rPr>
      </w:pPr>
    </w:p>
    <w:tbl>
      <w:tblPr>
        <w:tblpPr w:leftFromText="180" w:rightFromText="180" w:vertAnchor="text" w:horzAnchor="margin" w:tblpXSpec="right" w:tblpY="72"/>
        <w:tblW w:w="2425" w:type="pct"/>
        <w:shd w:val="clear" w:color="auto" w:fill="FFFFFF"/>
        <w:tblCellMar>
          <w:top w:w="15" w:type="dxa"/>
          <w:left w:w="15" w:type="dxa"/>
          <w:bottom w:w="15" w:type="dxa"/>
          <w:right w:w="15" w:type="dxa"/>
        </w:tblCellMar>
        <w:tblLook w:val="04A0" w:firstRow="1" w:lastRow="0" w:firstColumn="1" w:lastColumn="0" w:noHBand="0" w:noVBand="1"/>
      </w:tblPr>
      <w:tblGrid>
        <w:gridCol w:w="4552"/>
      </w:tblGrid>
      <w:tr w:rsidR="000F7A35" w:rsidRPr="000F7A35" w:rsidTr="000F7A35">
        <w:tc>
          <w:tcPr>
            <w:tcW w:w="5000" w:type="pct"/>
            <w:shd w:val="clear" w:color="auto" w:fill="FFFFFF"/>
            <w:hideMark/>
          </w:tcPr>
          <w:p w:rsidR="000F7A35" w:rsidRPr="000F7A35" w:rsidRDefault="000F7A35" w:rsidP="00354170">
            <w:pPr>
              <w:autoSpaceDE w:val="0"/>
              <w:autoSpaceDN w:val="0"/>
              <w:spacing w:after="0"/>
              <w:ind w:left="142" w:right="127"/>
              <w:jc w:val="right"/>
              <w:rPr>
                <w:rFonts w:ascii="Times New Roman" w:eastAsia="Times New Roman" w:hAnsi="Times New Roman"/>
                <w:b/>
                <w:bCs/>
                <w:color w:val="000000"/>
                <w:sz w:val="26"/>
                <w:szCs w:val="26"/>
                <w:lang w:eastAsia="ru-RU"/>
              </w:rPr>
            </w:pPr>
            <w:r w:rsidRPr="000F7A35">
              <w:rPr>
                <w:rFonts w:ascii="Times New Roman" w:eastAsia="Times New Roman" w:hAnsi="Times New Roman"/>
                <w:b/>
                <w:bCs/>
                <w:color w:val="000000"/>
                <w:sz w:val="26"/>
                <w:szCs w:val="26"/>
                <w:lang w:eastAsia="ru-RU"/>
              </w:rPr>
              <w:t>УТВЕРЖДАЮ</w:t>
            </w:r>
          </w:p>
          <w:p w:rsidR="00354170" w:rsidRDefault="000F7A35" w:rsidP="00354170">
            <w:pPr>
              <w:autoSpaceDE w:val="0"/>
              <w:autoSpaceDN w:val="0"/>
              <w:spacing w:after="0"/>
              <w:ind w:left="142" w:right="127"/>
              <w:jc w:val="right"/>
              <w:rPr>
                <w:rFonts w:ascii="Times New Roman" w:eastAsia="Times New Roman" w:hAnsi="Times New Roman"/>
                <w:b/>
                <w:bCs/>
                <w:color w:val="000000"/>
                <w:sz w:val="26"/>
                <w:szCs w:val="26"/>
                <w:lang w:eastAsia="ru-RU"/>
              </w:rPr>
            </w:pPr>
            <w:r w:rsidRPr="000F7A35">
              <w:rPr>
                <w:rFonts w:ascii="Times New Roman" w:eastAsia="Times New Roman" w:hAnsi="Times New Roman"/>
                <w:b/>
                <w:bCs/>
                <w:color w:val="000000"/>
                <w:sz w:val="26"/>
                <w:szCs w:val="26"/>
                <w:lang w:eastAsia="ru-RU"/>
              </w:rPr>
              <w:t xml:space="preserve">Глава муниципального </w:t>
            </w:r>
          </w:p>
          <w:p w:rsidR="000F7A35" w:rsidRPr="000F7A35" w:rsidRDefault="000F7A35" w:rsidP="00354170">
            <w:pPr>
              <w:autoSpaceDE w:val="0"/>
              <w:autoSpaceDN w:val="0"/>
              <w:spacing w:after="0"/>
              <w:ind w:left="142" w:right="127"/>
              <w:jc w:val="right"/>
              <w:rPr>
                <w:rFonts w:ascii="Times New Roman" w:eastAsia="Times New Roman" w:hAnsi="Times New Roman"/>
                <w:b/>
                <w:bCs/>
                <w:color w:val="000000"/>
                <w:sz w:val="26"/>
                <w:szCs w:val="26"/>
                <w:lang w:eastAsia="ru-RU"/>
              </w:rPr>
            </w:pPr>
            <w:r w:rsidRPr="000F7A35">
              <w:rPr>
                <w:rFonts w:ascii="Times New Roman" w:eastAsia="Times New Roman" w:hAnsi="Times New Roman"/>
                <w:b/>
                <w:bCs/>
                <w:color w:val="000000"/>
                <w:sz w:val="26"/>
                <w:szCs w:val="26"/>
                <w:lang w:eastAsia="ru-RU"/>
              </w:rPr>
              <w:t xml:space="preserve">округа </w:t>
            </w:r>
            <w:proofErr w:type="spellStart"/>
            <w:r w:rsidRPr="000F7A35">
              <w:rPr>
                <w:rFonts w:ascii="Times New Roman" w:eastAsia="Times New Roman" w:hAnsi="Times New Roman"/>
                <w:b/>
                <w:bCs/>
                <w:color w:val="000000"/>
                <w:sz w:val="26"/>
                <w:szCs w:val="26"/>
                <w:lang w:eastAsia="ru-RU"/>
              </w:rPr>
              <w:t>Лосиноостровский</w:t>
            </w:r>
            <w:proofErr w:type="spellEnd"/>
          </w:p>
          <w:p w:rsidR="000F7A35" w:rsidRDefault="000F7A35" w:rsidP="00354170">
            <w:pPr>
              <w:autoSpaceDE w:val="0"/>
              <w:autoSpaceDN w:val="0"/>
              <w:spacing w:after="0" w:line="240" w:lineRule="auto"/>
              <w:ind w:left="142" w:right="127"/>
              <w:jc w:val="right"/>
              <w:rPr>
                <w:rFonts w:ascii="Times New Roman" w:eastAsia="Times New Roman" w:hAnsi="Times New Roman"/>
                <w:b/>
                <w:bCs/>
                <w:color w:val="000000"/>
                <w:sz w:val="26"/>
                <w:szCs w:val="26"/>
                <w:lang w:eastAsia="ru-RU"/>
              </w:rPr>
            </w:pPr>
            <w:r w:rsidRPr="000F7A35">
              <w:rPr>
                <w:rFonts w:ascii="Times New Roman" w:eastAsia="Times New Roman" w:hAnsi="Times New Roman"/>
                <w:b/>
                <w:bCs/>
                <w:color w:val="000000"/>
                <w:sz w:val="26"/>
                <w:szCs w:val="26"/>
                <w:lang w:eastAsia="ru-RU"/>
              </w:rPr>
              <w:t>_____________</w:t>
            </w:r>
            <w:r>
              <w:rPr>
                <w:rFonts w:ascii="Times New Roman" w:eastAsia="Times New Roman" w:hAnsi="Times New Roman"/>
                <w:b/>
                <w:bCs/>
                <w:color w:val="000000"/>
                <w:sz w:val="26"/>
                <w:szCs w:val="26"/>
                <w:lang w:eastAsia="ru-RU"/>
              </w:rPr>
              <w:t xml:space="preserve"> ______________</w:t>
            </w:r>
          </w:p>
          <w:p w:rsidR="000F7A35" w:rsidRPr="000F7A35" w:rsidRDefault="000F7A35" w:rsidP="00354170">
            <w:pPr>
              <w:autoSpaceDE w:val="0"/>
              <w:autoSpaceDN w:val="0"/>
              <w:ind w:left="142" w:right="127"/>
              <w:rPr>
                <w:rFonts w:ascii="Times New Roman" w:eastAsia="Times New Roman" w:hAnsi="Times New Roman"/>
                <w:bCs/>
                <w:color w:val="000000"/>
                <w:sz w:val="20"/>
                <w:szCs w:val="20"/>
                <w:lang w:eastAsia="ru-RU"/>
              </w:rPr>
            </w:pPr>
            <w:r w:rsidRPr="000F7A35">
              <w:rPr>
                <w:rFonts w:ascii="Times New Roman" w:eastAsia="Times New Roman" w:hAnsi="Times New Roman"/>
                <w:bCs/>
                <w:color w:val="000000"/>
                <w:sz w:val="20"/>
                <w:szCs w:val="20"/>
                <w:lang w:eastAsia="ru-RU"/>
              </w:rPr>
              <w:t xml:space="preserve">                                                           (Ф.И.О.)</w:t>
            </w:r>
          </w:p>
          <w:p w:rsidR="000F7A35" w:rsidRPr="000F7A35" w:rsidRDefault="000F7A35" w:rsidP="00354170">
            <w:pPr>
              <w:autoSpaceDE w:val="0"/>
              <w:autoSpaceDN w:val="0"/>
              <w:spacing w:after="0"/>
              <w:ind w:left="142" w:right="127"/>
              <w:jc w:val="right"/>
              <w:rPr>
                <w:rFonts w:ascii="Times New Roman" w:eastAsia="Times New Roman" w:hAnsi="Times New Roman"/>
                <w:b/>
                <w:bCs/>
                <w:color w:val="000000"/>
                <w:sz w:val="26"/>
                <w:szCs w:val="26"/>
                <w:lang w:eastAsia="ru-RU"/>
              </w:rPr>
            </w:pPr>
            <w:r w:rsidRPr="000F7A35">
              <w:rPr>
                <w:rFonts w:ascii="Times New Roman" w:eastAsia="Times New Roman" w:hAnsi="Times New Roman"/>
                <w:b/>
                <w:bCs/>
                <w:color w:val="000000"/>
                <w:sz w:val="26"/>
                <w:szCs w:val="26"/>
                <w:lang w:eastAsia="ru-RU"/>
              </w:rPr>
              <w:t>«____»_______________20___ г.</w:t>
            </w:r>
          </w:p>
          <w:p w:rsidR="000F7A35" w:rsidRPr="000F7A35" w:rsidRDefault="000F7A35" w:rsidP="00354170">
            <w:pPr>
              <w:spacing w:after="0" w:line="240" w:lineRule="auto"/>
              <w:ind w:left="142" w:right="127"/>
              <w:jc w:val="right"/>
              <w:rPr>
                <w:rFonts w:ascii="PT Serif" w:eastAsia="Times New Roman" w:hAnsi="PT Serif"/>
                <w:color w:val="22272F"/>
                <w:sz w:val="26"/>
                <w:szCs w:val="26"/>
                <w:lang w:eastAsia="ru-RU"/>
              </w:rPr>
            </w:pPr>
            <w:r w:rsidRPr="000F7A35">
              <w:rPr>
                <w:rFonts w:ascii="Times New Roman" w:eastAsia="Times New Roman" w:hAnsi="Times New Roman"/>
                <w:color w:val="22272F"/>
                <w:sz w:val="26"/>
                <w:szCs w:val="26"/>
                <w:lang w:eastAsia="ru-RU"/>
              </w:rPr>
              <w:t>М. П.</w:t>
            </w:r>
          </w:p>
        </w:tc>
      </w:tr>
    </w:tbl>
    <w:p w:rsidR="000F7A35" w:rsidRPr="00C511B3" w:rsidRDefault="000F7A35" w:rsidP="00C511B3">
      <w:pPr>
        <w:spacing w:after="0"/>
        <w:ind w:firstLine="559"/>
        <w:jc w:val="both"/>
        <w:rPr>
          <w:rFonts w:ascii="Times New Roman" w:hAnsi="Times New Roman"/>
          <w:sz w:val="26"/>
          <w:szCs w:val="26"/>
        </w:rPr>
      </w:pPr>
    </w:p>
    <w:bookmarkEnd w:id="11"/>
    <w:p w:rsidR="000F7A35" w:rsidRPr="000F7A35" w:rsidRDefault="000F7A35" w:rsidP="000F7A35">
      <w:pPr>
        <w:shd w:val="clear" w:color="auto" w:fill="FFFFFF"/>
        <w:spacing w:before="100" w:beforeAutospacing="1" w:after="100" w:afterAutospacing="1" w:line="240" w:lineRule="auto"/>
        <w:jc w:val="both"/>
        <w:rPr>
          <w:rFonts w:ascii="PT Serif" w:eastAsia="Times New Roman" w:hAnsi="PT Serif"/>
          <w:color w:val="22272F"/>
          <w:sz w:val="26"/>
          <w:szCs w:val="26"/>
          <w:lang w:eastAsia="ru-RU"/>
        </w:rPr>
      </w:pPr>
      <w:r w:rsidRPr="000F7A35">
        <w:rPr>
          <w:rFonts w:ascii="PT Serif" w:eastAsia="Times New Roman" w:hAnsi="PT Serif"/>
          <w:color w:val="22272F"/>
          <w:sz w:val="26"/>
          <w:szCs w:val="26"/>
          <w:lang w:eastAsia="ru-RU"/>
        </w:rPr>
        <w:t> </w:t>
      </w:r>
    </w:p>
    <w:p w:rsidR="000F7A35" w:rsidRDefault="000F7A35" w:rsidP="000F7A35">
      <w:pPr>
        <w:shd w:val="clear" w:color="auto" w:fill="FFFFFF"/>
        <w:spacing w:before="100" w:beforeAutospacing="1" w:after="100" w:afterAutospacing="1" w:line="240" w:lineRule="auto"/>
        <w:jc w:val="center"/>
        <w:rPr>
          <w:rFonts w:ascii="PT Serif" w:eastAsia="Times New Roman" w:hAnsi="PT Serif"/>
          <w:color w:val="22272F"/>
          <w:sz w:val="34"/>
          <w:szCs w:val="34"/>
          <w:lang w:eastAsia="ru-RU"/>
        </w:rPr>
      </w:pPr>
    </w:p>
    <w:p w:rsidR="000F7A35" w:rsidRDefault="000F7A35" w:rsidP="000F7A35">
      <w:pPr>
        <w:shd w:val="clear" w:color="auto" w:fill="FFFFFF"/>
        <w:spacing w:before="100" w:beforeAutospacing="1" w:after="100" w:afterAutospacing="1" w:line="240" w:lineRule="auto"/>
        <w:jc w:val="center"/>
        <w:rPr>
          <w:rFonts w:ascii="PT Serif" w:eastAsia="Times New Roman" w:hAnsi="PT Serif"/>
          <w:color w:val="22272F"/>
          <w:sz w:val="34"/>
          <w:szCs w:val="34"/>
          <w:lang w:eastAsia="ru-RU"/>
        </w:rPr>
      </w:pPr>
    </w:p>
    <w:p w:rsidR="00DB7A4A" w:rsidRDefault="00DB7A4A" w:rsidP="00DB7A4A">
      <w:pPr>
        <w:shd w:val="clear" w:color="auto" w:fill="FFFFFF"/>
        <w:spacing w:after="0" w:line="240" w:lineRule="auto"/>
        <w:rPr>
          <w:rFonts w:ascii="Times New Roman" w:eastAsia="Times New Roman" w:hAnsi="Times New Roman"/>
          <w:b/>
          <w:color w:val="22272F"/>
          <w:sz w:val="26"/>
          <w:szCs w:val="26"/>
          <w:lang w:eastAsia="ru-RU"/>
        </w:rPr>
      </w:pPr>
      <w:r>
        <w:rPr>
          <w:rFonts w:ascii="Times New Roman" w:eastAsia="Times New Roman" w:hAnsi="Times New Roman"/>
          <w:b/>
          <w:color w:val="22272F"/>
          <w:sz w:val="26"/>
          <w:szCs w:val="26"/>
          <w:lang w:eastAsia="ru-RU"/>
        </w:rPr>
        <w:t>ФОРМА</w:t>
      </w:r>
    </w:p>
    <w:p w:rsidR="000F7A35" w:rsidRPr="00354170" w:rsidRDefault="000F7A35" w:rsidP="000F7A35">
      <w:pPr>
        <w:shd w:val="clear" w:color="auto" w:fill="FFFFFF"/>
        <w:spacing w:after="0" w:line="240" w:lineRule="auto"/>
        <w:jc w:val="center"/>
        <w:rPr>
          <w:rFonts w:ascii="Times New Roman" w:eastAsia="Times New Roman" w:hAnsi="Times New Roman"/>
          <w:b/>
          <w:color w:val="22272F"/>
          <w:sz w:val="26"/>
          <w:szCs w:val="26"/>
          <w:lang w:eastAsia="ru-RU"/>
        </w:rPr>
      </w:pPr>
      <w:r w:rsidRPr="00354170">
        <w:rPr>
          <w:rFonts w:ascii="Times New Roman" w:eastAsia="Times New Roman" w:hAnsi="Times New Roman"/>
          <w:b/>
          <w:color w:val="22272F"/>
          <w:sz w:val="26"/>
          <w:szCs w:val="26"/>
          <w:lang w:eastAsia="ru-RU"/>
        </w:rPr>
        <w:t>А</w:t>
      </w:r>
      <w:r w:rsidRPr="000F7A35">
        <w:rPr>
          <w:rFonts w:ascii="Times New Roman" w:eastAsia="Times New Roman" w:hAnsi="Times New Roman"/>
          <w:b/>
          <w:color w:val="22272F"/>
          <w:sz w:val="26"/>
          <w:szCs w:val="26"/>
          <w:lang w:eastAsia="ru-RU"/>
        </w:rPr>
        <w:t>кт приемки</w:t>
      </w:r>
      <w:r w:rsidRPr="000F7A35">
        <w:rPr>
          <w:rFonts w:ascii="Times New Roman" w:eastAsia="Times New Roman" w:hAnsi="Times New Roman"/>
          <w:b/>
          <w:color w:val="22272F"/>
          <w:sz w:val="26"/>
          <w:szCs w:val="26"/>
          <w:lang w:eastAsia="ru-RU"/>
        </w:rPr>
        <w:br/>
        <w:t xml:space="preserve">поставленных товаров, выполненных работ, оказанных услуг, результатов отдельного этапа исполнения контракта </w:t>
      </w:r>
    </w:p>
    <w:p w:rsidR="000F7A35" w:rsidRPr="00354170" w:rsidRDefault="000F7A35" w:rsidP="000F7A35">
      <w:pPr>
        <w:shd w:val="clear" w:color="auto" w:fill="FFFFFF"/>
        <w:spacing w:after="0" w:line="240" w:lineRule="auto"/>
        <w:jc w:val="center"/>
        <w:rPr>
          <w:rFonts w:ascii="Times New Roman" w:eastAsia="Times New Roman" w:hAnsi="Times New Roman"/>
          <w:b/>
          <w:color w:val="22272F"/>
          <w:sz w:val="26"/>
          <w:szCs w:val="26"/>
          <w:lang w:eastAsia="ru-RU"/>
        </w:rPr>
      </w:pPr>
      <w:r w:rsidRPr="000F7A35">
        <w:rPr>
          <w:rFonts w:ascii="Times New Roman" w:eastAsia="Times New Roman" w:hAnsi="Times New Roman"/>
          <w:b/>
          <w:color w:val="22272F"/>
          <w:sz w:val="26"/>
          <w:szCs w:val="26"/>
          <w:lang w:eastAsia="ru-RU"/>
        </w:rPr>
        <w:t>(приемка осуществляется приемочной комиссией)</w:t>
      </w:r>
    </w:p>
    <w:p w:rsidR="000F7A35" w:rsidRPr="000F7A35" w:rsidRDefault="000F7A35" w:rsidP="000F7A35">
      <w:pPr>
        <w:shd w:val="clear" w:color="auto" w:fill="FFFFFF"/>
        <w:spacing w:after="0" w:line="240" w:lineRule="auto"/>
        <w:jc w:val="center"/>
        <w:rPr>
          <w:rFonts w:ascii="Times New Roman" w:eastAsia="Times New Roman" w:hAnsi="Times New Roman"/>
          <w:color w:val="22272F"/>
          <w:sz w:val="26"/>
          <w:szCs w:val="26"/>
          <w:lang w:eastAsia="ru-RU"/>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56"/>
        <w:gridCol w:w="3129"/>
      </w:tblGrid>
      <w:tr w:rsidR="000F7A35" w:rsidRPr="000F7A35" w:rsidTr="000F7A35">
        <w:tc>
          <w:tcPr>
            <w:tcW w:w="3300" w:type="pct"/>
            <w:shd w:val="clear" w:color="auto" w:fill="FFFFFF"/>
            <w:vAlign w:val="bottom"/>
            <w:hideMark/>
          </w:tcPr>
          <w:p w:rsidR="000F7A35" w:rsidRPr="000F7A35" w:rsidRDefault="000F7A35" w:rsidP="000F7A35">
            <w:pPr>
              <w:spacing w:after="0" w:line="240" w:lineRule="auto"/>
              <w:rPr>
                <w:rFonts w:ascii="Times New Roman" w:eastAsia="Times New Roman" w:hAnsi="Times New Roman"/>
                <w:i/>
                <w:color w:val="22272F"/>
                <w:sz w:val="26"/>
                <w:szCs w:val="26"/>
                <w:lang w:eastAsia="ru-RU"/>
              </w:rPr>
            </w:pPr>
            <w:r w:rsidRPr="000F7A35">
              <w:rPr>
                <w:rFonts w:ascii="Times New Roman" w:eastAsia="Times New Roman" w:hAnsi="Times New Roman"/>
                <w:i/>
                <w:color w:val="22272F"/>
                <w:sz w:val="26"/>
                <w:szCs w:val="26"/>
                <w:lang w:eastAsia="ru-RU"/>
              </w:rPr>
              <w:t>[</w:t>
            </w:r>
            <w:r w:rsidRPr="00354170">
              <w:rPr>
                <w:rFonts w:ascii="Times New Roman" w:eastAsia="Times New Roman" w:hAnsi="Times New Roman"/>
                <w:bCs/>
                <w:i/>
                <w:color w:val="22272F"/>
                <w:sz w:val="26"/>
                <w:szCs w:val="26"/>
                <w:lang w:eastAsia="ru-RU"/>
              </w:rPr>
              <w:t>место подписания акта</w:t>
            </w:r>
            <w:r w:rsidRPr="000F7A35">
              <w:rPr>
                <w:rFonts w:ascii="Times New Roman" w:eastAsia="Times New Roman" w:hAnsi="Times New Roman"/>
                <w:i/>
                <w:color w:val="22272F"/>
                <w:sz w:val="26"/>
                <w:szCs w:val="26"/>
                <w:lang w:eastAsia="ru-RU"/>
              </w:rPr>
              <w:t>]</w:t>
            </w:r>
          </w:p>
        </w:tc>
        <w:tc>
          <w:tcPr>
            <w:tcW w:w="1650" w:type="pct"/>
            <w:shd w:val="clear" w:color="auto" w:fill="FFFFFF"/>
            <w:vAlign w:val="bottom"/>
            <w:hideMark/>
          </w:tcPr>
          <w:p w:rsidR="000F7A35" w:rsidRPr="000F7A35" w:rsidRDefault="000F7A35" w:rsidP="000F7A35">
            <w:pPr>
              <w:spacing w:after="0" w:line="240" w:lineRule="auto"/>
              <w:jc w:val="right"/>
              <w:rPr>
                <w:rFonts w:ascii="Times New Roman" w:eastAsia="Times New Roman" w:hAnsi="Times New Roman"/>
                <w:i/>
                <w:color w:val="22272F"/>
                <w:sz w:val="26"/>
                <w:szCs w:val="26"/>
                <w:lang w:eastAsia="ru-RU"/>
              </w:rPr>
            </w:pPr>
            <w:r w:rsidRPr="000F7A35">
              <w:rPr>
                <w:rFonts w:ascii="Times New Roman" w:eastAsia="Times New Roman" w:hAnsi="Times New Roman"/>
                <w:i/>
                <w:color w:val="22272F"/>
                <w:sz w:val="26"/>
                <w:szCs w:val="26"/>
                <w:lang w:eastAsia="ru-RU"/>
              </w:rPr>
              <w:t>[</w:t>
            </w:r>
            <w:r w:rsidRPr="00354170">
              <w:rPr>
                <w:rFonts w:ascii="Times New Roman" w:eastAsia="Times New Roman" w:hAnsi="Times New Roman"/>
                <w:bCs/>
                <w:i/>
                <w:color w:val="22272F"/>
                <w:sz w:val="26"/>
                <w:szCs w:val="26"/>
                <w:lang w:eastAsia="ru-RU"/>
              </w:rPr>
              <w:t>число, месяц, год</w:t>
            </w:r>
            <w:r w:rsidRPr="000F7A35">
              <w:rPr>
                <w:rFonts w:ascii="Times New Roman" w:eastAsia="Times New Roman" w:hAnsi="Times New Roman"/>
                <w:i/>
                <w:color w:val="22272F"/>
                <w:sz w:val="26"/>
                <w:szCs w:val="26"/>
                <w:lang w:eastAsia="ru-RU"/>
              </w:rPr>
              <w:t>]</w:t>
            </w:r>
          </w:p>
        </w:tc>
      </w:tr>
    </w:tbl>
    <w:p w:rsidR="00354170" w:rsidRDefault="00354170" w:rsidP="00354170">
      <w:pPr>
        <w:shd w:val="clear" w:color="auto" w:fill="FFFFFF"/>
        <w:spacing w:after="0" w:line="240" w:lineRule="auto"/>
        <w:jc w:val="both"/>
        <w:rPr>
          <w:rFonts w:ascii="Times New Roman" w:eastAsia="Times New Roman" w:hAnsi="Times New Roman"/>
          <w:color w:val="22272F"/>
          <w:sz w:val="26"/>
          <w:szCs w:val="26"/>
          <w:lang w:eastAsia="ru-RU"/>
        </w:rPr>
      </w:pPr>
    </w:p>
    <w:p w:rsidR="000F7A35" w:rsidRPr="000F7A35" w:rsidRDefault="000F7A35" w:rsidP="00354170">
      <w:pPr>
        <w:shd w:val="clear" w:color="auto" w:fill="FFFFFF"/>
        <w:spacing w:after="0" w:line="240" w:lineRule="auto"/>
        <w:ind w:firstLine="567"/>
        <w:jc w:val="both"/>
        <w:rPr>
          <w:rFonts w:ascii="Times New Roman" w:eastAsia="Times New Roman" w:hAnsi="Times New Roman"/>
          <w:color w:val="22272F"/>
          <w:sz w:val="26"/>
          <w:szCs w:val="26"/>
          <w:lang w:eastAsia="ru-RU"/>
        </w:rPr>
      </w:pPr>
      <w:bookmarkStart w:id="13" w:name="_GoBack"/>
      <w:bookmarkEnd w:id="13"/>
      <w:r w:rsidRPr="000F7A35">
        <w:rPr>
          <w:rFonts w:ascii="Times New Roman" w:eastAsia="Times New Roman" w:hAnsi="Times New Roman"/>
          <w:color w:val="22272F"/>
          <w:sz w:val="26"/>
          <w:szCs w:val="26"/>
          <w:lang w:eastAsia="ru-RU"/>
        </w:rPr>
        <w:t>Приемочная комиссия в составе:</w:t>
      </w:r>
    </w:p>
    <w:p w:rsidR="000F7A35" w:rsidRPr="000F7A35" w:rsidRDefault="000F7A35" w:rsidP="00443A73">
      <w:pPr>
        <w:shd w:val="clear" w:color="auto" w:fill="FFFFFF"/>
        <w:spacing w:after="0" w:line="240" w:lineRule="auto"/>
        <w:ind w:firstLine="567"/>
        <w:jc w:val="both"/>
        <w:rPr>
          <w:rFonts w:ascii="Times New Roman" w:eastAsia="Times New Roman" w:hAnsi="Times New Roman"/>
          <w:color w:val="22272F"/>
          <w:sz w:val="26"/>
          <w:szCs w:val="26"/>
          <w:lang w:eastAsia="ru-RU"/>
        </w:rPr>
      </w:pPr>
      <w:r w:rsidRPr="000F7A35">
        <w:rPr>
          <w:rFonts w:ascii="Times New Roman" w:eastAsia="Times New Roman" w:hAnsi="Times New Roman"/>
          <w:color w:val="22272F"/>
          <w:sz w:val="26"/>
          <w:szCs w:val="26"/>
          <w:lang w:eastAsia="ru-RU"/>
        </w:rPr>
        <w:t xml:space="preserve">председатель комиссии </w:t>
      </w:r>
      <w:r w:rsidRPr="000F7A35">
        <w:rPr>
          <w:rFonts w:ascii="Times New Roman" w:eastAsia="Times New Roman" w:hAnsi="Times New Roman"/>
          <w:i/>
          <w:color w:val="22272F"/>
          <w:sz w:val="26"/>
          <w:szCs w:val="26"/>
          <w:lang w:eastAsia="ru-RU"/>
        </w:rPr>
        <w:t>[</w:t>
      </w:r>
      <w:r w:rsidRPr="00354170">
        <w:rPr>
          <w:rFonts w:ascii="Times New Roman" w:eastAsia="Times New Roman" w:hAnsi="Times New Roman"/>
          <w:bCs/>
          <w:i/>
          <w:color w:val="22272F"/>
          <w:sz w:val="26"/>
          <w:szCs w:val="26"/>
          <w:lang w:eastAsia="ru-RU"/>
        </w:rPr>
        <w:t>должность, Ф. И. О.</w:t>
      </w:r>
      <w:r w:rsidRPr="000F7A35">
        <w:rPr>
          <w:rFonts w:ascii="Times New Roman" w:eastAsia="Times New Roman" w:hAnsi="Times New Roman"/>
          <w:i/>
          <w:color w:val="22272F"/>
          <w:sz w:val="26"/>
          <w:szCs w:val="26"/>
          <w:lang w:eastAsia="ru-RU"/>
        </w:rPr>
        <w:t>]</w:t>
      </w:r>
    </w:p>
    <w:p w:rsidR="000F7A35" w:rsidRPr="000F7A35" w:rsidRDefault="000F7A35" w:rsidP="00443A73">
      <w:pPr>
        <w:shd w:val="clear" w:color="auto" w:fill="FFFFFF"/>
        <w:spacing w:after="0" w:line="240" w:lineRule="auto"/>
        <w:ind w:firstLine="567"/>
        <w:jc w:val="both"/>
        <w:rPr>
          <w:rFonts w:ascii="Times New Roman" w:eastAsia="Times New Roman" w:hAnsi="Times New Roman"/>
          <w:i/>
          <w:color w:val="22272F"/>
          <w:sz w:val="26"/>
          <w:szCs w:val="26"/>
          <w:lang w:eastAsia="ru-RU"/>
        </w:rPr>
      </w:pPr>
      <w:r w:rsidRPr="000F7A35">
        <w:rPr>
          <w:rFonts w:ascii="Times New Roman" w:eastAsia="Times New Roman" w:hAnsi="Times New Roman"/>
          <w:color w:val="22272F"/>
          <w:sz w:val="26"/>
          <w:szCs w:val="26"/>
          <w:lang w:eastAsia="ru-RU"/>
        </w:rPr>
        <w:t xml:space="preserve">члены комиссии </w:t>
      </w:r>
      <w:r w:rsidRPr="000F7A35">
        <w:rPr>
          <w:rFonts w:ascii="Times New Roman" w:eastAsia="Times New Roman" w:hAnsi="Times New Roman"/>
          <w:i/>
          <w:color w:val="22272F"/>
          <w:sz w:val="26"/>
          <w:szCs w:val="26"/>
          <w:lang w:eastAsia="ru-RU"/>
        </w:rPr>
        <w:t>[</w:t>
      </w:r>
      <w:r w:rsidRPr="00354170">
        <w:rPr>
          <w:rFonts w:ascii="Times New Roman" w:eastAsia="Times New Roman" w:hAnsi="Times New Roman"/>
          <w:bCs/>
          <w:i/>
          <w:color w:val="22272F"/>
          <w:sz w:val="26"/>
          <w:szCs w:val="26"/>
          <w:lang w:eastAsia="ru-RU"/>
        </w:rPr>
        <w:t>должность, Ф. И. О.</w:t>
      </w:r>
      <w:r w:rsidRPr="000F7A35">
        <w:rPr>
          <w:rFonts w:ascii="Times New Roman" w:eastAsia="Times New Roman" w:hAnsi="Times New Roman"/>
          <w:i/>
          <w:color w:val="22272F"/>
          <w:sz w:val="26"/>
          <w:szCs w:val="26"/>
          <w:lang w:eastAsia="ru-RU"/>
        </w:rPr>
        <w:t>]</w:t>
      </w:r>
    </w:p>
    <w:p w:rsidR="00354170" w:rsidRPr="000F7A35" w:rsidRDefault="00354170" w:rsidP="00443A73">
      <w:pPr>
        <w:shd w:val="clear" w:color="auto" w:fill="FFFFFF"/>
        <w:spacing w:after="0" w:line="240" w:lineRule="auto"/>
        <w:ind w:firstLine="567"/>
        <w:jc w:val="both"/>
        <w:rPr>
          <w:rFonts w:ascii="Times New Roman" w:eastAsia="Times New Roman" w:hAnsi="Times New Roman"/>
          <w:color w:val="22272F"/>
          <w:sz w:val="26"/>
          <w:szCs w:val="26"/>
          <w:lang w:eastAsia="ru-RU"/>
        </w:rPr>
      </w:pPr>
      <w:r>
        <w:rPr>
          <w:rFonts w:ascii="Times New Roman" w:eastAsia="Times New Roman" w:hAnsi="Times New Roman"/>
          <w:color w:val="22272F"/>
          <w:sz w:val="26"/>
          <w:szCs w:val="26"/>
          <w:lang w:eastAsia="ru-RU"/>
        </w:rPr>
        <w:t xml:space="preserve">секретарь комиссии </w:t>
      </w:r>
      <w:r w:rsidRPr="000F7A35">
        <w:rPr>
          <w:rFonts w:ascii="Times New Roman" w:eastAsia="Times New Roman" w:hAnsi="Times New Roman"/>
          <w:i/>
          <w:color w:val="22272F"/>
          <w:sz w:val="26"/>
          <w:szCs w:val="26"/>
          <w:lang w:eastAsia="ru-RU"/>
        </w:rPr>
        <w:t>[</w:t>
      </w:r>
      <w:r w:rsidRPr="00354170">
        <w:rPr>
          <w:rFonts w:ascii="Times New Roman" w:eastAsia="Times New Roman" w:hAnsi="Times New Roman"/>
          <w:bCs/>
          <w:i/>
          <w:color w:val="22272F"/>
          <w:sz w:val="26"/>
          <w:szCs w:val="26"/>
          <w:lang w:eastAsia="ru-RU"/>
        </w:rPr>
        <w:t>должность, Ф. И. О.</w:t>
      </w:r>
      <w:r w:rsidRPr="000F7A35">
        <w:rPr>
          <w:rFonts w:ascii="Times New Roman" w:eastAsia="Times New Roman" w:hAnsi="Times New Roman"/>
          <w:i/>
          <w:color w:val="22272F"/>
          <w:sz w:val="26"/>
          <w:szCs w:val="26"/>
          <w:lang w:eastAsia="ru-RU"/>
        </w:rPr>
        <w:t>]</w:t>
      </w:r>
    </w:p>
    <w:p w:rsidR="00354170" w:rsidRDefault="00354170" w:rsidP="00354170">
      <w:pPr>
        <w:shd w:val="clear" w:color="auto" w:fill="FFFFFF"/>
        <w:spacing w:after="0" w:line="240" w:lineRule="auto"/>
        <w:jc w:val="both"/>
        <w:rPr>
          <w:rFonts w:ascii="Times New Roman" w:eastAsia="Times New Roman" w:hAnsi="Times New Roman"/>
          <w:color w:val="22272F"/>
          <w:sz w:val="26"/>
          <w:szCs w:val="26"/>
          <w:lang w:eastAsia="ru-RU"/>
        </w:rPr>
      </w:pPr>
    </w:p>
    <w:p w:rsidR="000F7A35" w:rsidRPr="000F7A35" w:rsidRDefault="000F7A35" w:rsidP="00DB7A4A">
      <w:pPr>
        <w:shd w:val="clear" w:color="auto" w:fill="FFFFFF"/>
        <w:spacing w:after="0"/>
        <w:jc w:val="both"/>
        <w:rPr>
          <w:rFonts w:ascii="Times New Roman" w:eastAsia="Times New Roman" w:hAnsi="Times New Roman"/>
          <w:color w:val="22272F"/>
          <w:sz w:val="26"/>
          <w:szCs w:val="26"/>
          <w:lang w:eastAsia="ru-RU"/>
        </w:rPr>
      </w:pPr>
      <w:r w:rsidRPr="000F7A35">
        <w:rPr>
          <w:rFonts w:ascii="Times New Roman" w:eastAsia="Times New Roman" w:hAnsi="Times New Roman"/>
          <w:color w:val="22272F"/>
          <w:sz w:val="26"/>
          <w:szCs w:val="26"/>
          <w:lang w:eastAsia="ru-RU"/>
        </w:rPr>
        <w:t xml:space="preserve">при исполнении контракта на </w:t>
      </w:r>
      <w:r w:rsidRPr="000F7A35">
        <w:rPr>
          <w:rFonts w:ascii="Times New Roman" w:eastAsia="Times New Roman" w:hAnsi="Times New Roman"/>
          <w:i/>
          <w:color w:val="22272F"/>
          <w:sz w:val="26"/>
          <w:szCs w:val="26"/>
          <w:lang w:eastAsia="ru-RU"/>
        </w:rPr>
        <w:t>[</w:t>
      </w:r>
      <w:r w:rsidRPr="00354170">
        <w:rPr>
          <w:rFonts w:ascii="Times New Roman" w:eastAsia="Times New Roman" w:hAnsi="Times New Roman"/>
          <w:bCs/>
          <w:i/>
          <w:color w:val="22272F"/>
          <w:sz w:val="26"/>
          <w:szCs w:val="26"/>
          <w:lang w:eastAsia="ru-RU"/>
        </w:rPr>
        <w:t>предмет контракта</w:t>
      </w:r>
      <w:r w:rsidRPr="000F7A35">
        <w:rPr>
          <w:rFonts w:ascii="Times New Roman" w:eastAsia="Times New Roman" w:hAnsi="Times New Roman"/>
          <w:i/>
          <w:color w:val="22272F"/>
          <w:sz w:val="26"/>
          <w:szCs w:val="26"/>
          <w:lang w:eastAsia="ru-RU"/>
        </w:rPr>
        <w:t>]</w:t>
      </w:r>
      <w:r w:rsidR="00354170">
        <w:rPr>
          <w:rFonts w:ascii="Times New Roman" w:eastAsia="Times New Roman" w:hAnsi="Times New Roman"/>
          <w:color w:val="22272F"/>
          <w:sz w:val="26"/>
          <w:szCs w:val="26"/>
          <w:lang w:eastAsia="ru-RU"/>
        </w:rPr>
        <w:t xml:space="preserve"> №</w:t>
      </w:r>
      <w:r w:rsidRPr="000F7A35">
        <w:rPr>
          <w:rFonts w:ascii="Times New Roman" w:eastAsia="Times New Roman" w:hAnsi="Times New Roman"/>
          <w:color w:val="22272F"/>
          <w:sz w:val="26"/>
          <w:szCs w:val="26"/>
          <w:lang w:eastAsia="ru-RU"/>
        </w:rPr>
        <w:t> </w:t>
      </w:r>
      <w:r w:rsidRPr="000F7A35">
        <w:rPr>
          <w:rFonts w:ascii="Times New Roman" w:eastAsia="Times New Roman" w:hAnsi="Times New Roman"/>
          <w:i/>
          <w:color w:val="22272F"/>
          <w:sz w:val="26"/>
          <w:szCs w:val="26"/>
          <w:lang w:eastAsia="ru-RU"/>
        </w:rPr>
        <w:t>[</w:t>
      </w:r>
      <w:r w:rsidRPr="00354170">
        <w:rPr>
          <w:rFonts w:ascii="Times New Roman" w:eastAsia="Times New Roman" w:hAnsi="Times New Roman"/>
          <w:bCs/>
          <w:i/>
          <w:color w:val="22272F"/>
          <w:sz w:val="26"/>
          <w:szCs w:val="26"/>
          <w:lang w:eastAsia="ru-RU"/>
        </w:rPr>
        <w:t>значение</w:t>
      </w:r>
      <w:r w:rsidRPr="000F7A35">
        <w:rPr>
          <w:rFonts w:ascii="Times New Roman" w:eastAsia="Times New Roman" w:hAnsi="Times New Roman"/>
          <w:i/>
          <w:color w:val="22272F"/>
          <w:sz w:val="26"/>
          <w:szCs w:val="26"/>
          <w:lang w:eastAsia="ru-RU"/>
        </w:rPr>
        <w:t>]</w:t>
      </w:r>
      <w:r w:rsidRPr="000F7A35">
        <w:rPr>
          <w:rFonts w:ascii="Times New Roman" w:eastAsia="Times New Roman" w:hAnsi="Times New Roman"/>
          <w:color w:val="22272F"/>
          <w:sz w:val="26"/>
          <w:szCs w:val="26"/>
          <w:lang w:eastAsia="ru-RU"/>
        </w:rPr>
        <w:t xml:space="preserve"> от </w:t>
      </w:r>
      <w:r w:rsidRPr="000F7A35">
        <w:rPr>
          <w:rFonts w:ascii="Times New Roman" w:eastAsia="Times New Roman" w:hAnsi="Times New Roman"/>
          <w:i/>
          <w:color w:val="22272F"/>
          <w:sz w:val="26"/>
          <w:szCs w:val="26"/>
          <w:lang w:eastAsia="ru-RU"/>
        </w:rPr>
        <w:t>[</w:t>
      </w:r>
      <w:r w:rsidRPr="00354170">
        <w:rPr>
          <w:rFonts w:ascii="Times New Roman" w:eastAsia="Times New Roman" w:hAnsi="Times New Roman"/>
          <w:bCs/>
          <w:i/>
          <w:color w:val="22272F"/>
          <w:sz w:val="26"/>
          <w:szCs w:val="26"/>
          <w:lang w:eastAsia="ru-RU"/>
        </w:rPr>
        <w:t>число, месяц, год</w:t>
      </w:r>
      <w:r w:rsidRPr="000F7A35">
        <w:rPr>
          <w:rFonts w:ascii="Times New Roman" w:eastAsia="Times New Roman" w:hAnsi="Times New Roman"/>
          <w:i/>
          <w:color w:val="22272F"/>
          <w:sz w:val="26"/>
          <w:szCs w:val="26"/>
          <w:lang w:eastAsia="ru-RU"/>
        </w:rPr>
        <w:t>]</w:t>
      </w:r>
      <w:r w:rsidRPr="000F7A35">
        <w:rPr>
          <w:rFonts w:ascii="Times New Roman" w:eastAsia="Times New Roman" w:hAnsi="Times New Roman"/>
          <w:color w:val="22272F"/>
          <w:sz w:val="26"/>
          <w:szCs w:val="26"/>
          <w:lang w:eastAsia="ru-RU"/>
        </w:rPr>
        <w:t xml:space="preserve"> осуществила приемку поставленного товара/выполненной работы/оказанной услуги (далее соответственно - контракт, результаты, предусмотренные контрактом).</w:t>
      </w:r>
    </w:p>
    <w:p w:rsidR="000F7A35" w:rsidRPr="000F7A35" w:rsidRDefault="000F7A35" w:rsidP="00DB7A4A">
      <w:pPr>
        <w:shd w:val="clear" w:color="auto" w:fill="FFFFFF"/>
        <w:spacing w:after="0"/>
        <w:ind w:firstLine="567"/>
        <w:jc w:val="both"/>
        <w:rPr>
          <w:rFonts w:ascii="Times New Roman" w:eastAsia="Times New Roman" w:hAnsi="Times New Roman"/>
          <w:color w:val="22272F"/>
          <w:sz w:val="26"/>
          <w:szCs w:val="26"/>
          <w:lang w:eastAsia="ru-RU"/>
        </w:rPr>
      </w:pPr>
      <w:r w:rsidRPr="000F7A35">
        <w:rPr>
          <w:rFonts w:ascii="Times New Roman" w:eastAsia="Times New Roman" w:hAnsi="Times New Roman"/>
          <w:i/>
          <w:color w:val="22272F"/>
          <w:sz w:val="26"/>
          <w:szCs w:val="26"/>
          <w:lang w:eastAsia="ru-RU"/>
        </w:rPr>
        <w:t>[</w:t>
      </w:r>
      <w:r w:rsidRPr="00354170">
        <w:rPr>
          <w:rFonts w:ascii="Times New Roman" w:eastAsia="Times New Roman" w:hAnsi="Times New Roman"/>
          <w:bCs/>
          <w:i/>
          <w:color w:val="22272F"/>
          <w:sz w:val="26"/>
          <w:szCs w:val="26"/>
          <w:lang w:eastAsia="ru-RU"/>
        </w:rPr>
        <w:t>Наименование поставщика (подрядчика, исполнителя</w:t>
      </w:r>
      <w:r w:rsidRPr="000F7A35">
        <w:rPr>
          <w:rFonts w:ascii="Times New Roman" w:eastAsia="Times New Roman" w:hAnsi="Times New Roman"/>
          <w:i/>
          <w:color w:val="22272F"/>
          <w:sz w:val="26"/>
          <w:szCs w:val="26"/>
          <w:lang w:eastAsia="ru-RU"/>
        </w:rPr>
        <w:t>)]</w:t>
      </w:r>
      <w:r w:rsidRPr="000F7A35">
        <w:rPr>
          <w:rFonts w:ascii="Times New Roman" w:eastAsia="Times New Roman" w:hAnsi="Times New Roman"/>
          <w:color w:val="22272F"/>
          <w:sz w:val="26"/>
          <w:szCs w:val="26"/>
          <w:lang w:eastAsia="ru-RU"/>
        </w:rPr>
        <w:t xml:space="preserve"> (далее - Исполнитель) предоставлены результаты, предусмотренные контрактом, в приведенных ниже объемах:</w:t>
      </w:r>
    </w:p>
    <w:tbl>
      <w:tblPr>
        <w:tblW w:w="9371" w:type="dxa"/>
        <w:shd w:val="clear" w:color="auto" w:fill="FFFFFF"/>
        <w:tblCellMar>
          <w:top w:w="15" w:type="dxa"/>
          <w:left w:w="15" w:type="dxa"/>
          <w:bottom w:w="15" w:type="dxa"/>
          <w:right w:w="15" w:type="dxa"/>
        </w:tblCellMar>
        <w:tblLook w:val="04A0" w:firstRow="1" w:lastRow="0" w:firstColumn="1" w:lastColumn="0" w:noHBand="0" w:noVBand="1"/>
      </w:tblPr>
      <w:tblGrid>
        <w:gridCol w:w="545"/>
        <w:gridCol w:w="3156"/>
        <w:gridCol w:w="3685"/>
        <w:gridCol w:w="1985"/>
      </w:tblGrid>
      <w:tr w:rsidR="000F7A35" w:rsidRPr="000F7A35" w:rsidTr="00DB7A4A">
        <w:tc>
          <w:tcPr>
            <w:tcW w:w="545" w:type="dxa"/>
            <w:tcBorders>
              <w:top w:val="single" w:sz="6" w:space="0" w:color="000000"/>
              <w:left w:val="single" w:sz="6" w:space="0" w:color="000000"/>
              <w:bottom w:val="single" w:sz="6" w:space="0" w:color="000000"/>
            </w:tcBorders>
            <w:shd w:val="clear" w:color="auto" w:fill="FFFFFF"/>
            <w:hideMark/>
          </w:tcPr>
          <w:p w:rsidR="000F7A35" w:rsidRPr="000F7A35" w:rsidRDefault="00DB7A4A" w:rsidP="000F7A35">
            <w:pPr>
              <w:spacing w:after="0" w:line="240" w:lineRule="auto"/>
              <w:jc w:val="center"/>
              <w:rPr>
                <w:rFonts w:ascii="Times New Roman" w:eastAsia="Times New Roman" w:hAnsi="Times New Roman"/>
                <w:color w:val="22272F"/>
                <w:sz w:val="26"/>
                <w:szCs w:val="26"/>
                <w:lang w:eastAsia="ru-RU"/>
              </w:rPr>
            </w:pPr>
            <w:r w:rsidRPr="00DB7A4A">
              <w:rPr>
                <w:rFonts w:ascii="Times New Roman" w:eastAsia="Times New Roman" w:hAnsi="Times New Roman"/>
                <w:color w:val="22272F"/>
                <w:sz w:val="26"/>
                <w:szCs w:val="26"/>
                <w:lang w:eastAsia="ru-RU"/>
              </w:rPr>
              <w:t>№</w:t>
            </w:r>
            <w:r w:rsidR="000F7A35" w:rsidRPr="000F7A35">
              <w:rPr>
                <w:rFonts w:ascii="Times New Roman" w:eastAsia="Times New Roman" w:hAnsi="Times New Roman"/>
                <w:color w:val="22272F"/>
                <w:sz w:val="26"/>
                <w:szCs w:val="26"/>
                <w:lang w:eastAsia="ru-RU"/>
              </w:rPr>
              <w:br/>
              <w:t>п/п</w:t>
            </w:r>
          </w:p>
        </w:tc>
        <w:tc>
          <w:tcPr>
            <w:tcW w:w="3156" w:type="dxa"/>
            <w:tcBorders>
              <w:top w:val="single" w:sz="6" w:space="0" w:color="000000"/>
              <w:left w:val="single" w:sz="6" w:space="0" w:color="000000"/>
              <w:bottom w:val="single" w:sz="6" w:space="0" w:color="000000"/>
            </w:tcBorders>
            <w:shd w:val="clear" w:color="auto" w:fill="FFFFFF"/>
            <w:hideMark/>
          </w:tcPr>
          <w:p w:rsidR="000F7A35" w:rsidRPr="000F7A35" w:rsidRDefault="000F7A35" w:rsidP="000F7A35">
            <w:pPr>
              <w:spacing w:after="0" w:line="240" w:lineRule="auto"/>
              <w:jc w:val="center"/>
              <w:rPr>
                <w:rFonts w:ascii="Times New Roman" w:eastAsia="Times New Roman" w:hAnsi="Times New Roman"/>
                <w:color w:val="22272F"/>
                <w:sz w:val="26"/>
                <w:szCs w:val="26"/>
                <w:lang w:eastAsia="ru-RU"/>
              </w:rPr>
            </w:pPr>
            <w:r w:rsidRPr="000F7A35">
              <w:rPr>
                <w:rFonts w:ascii="Times New Roman" w:eastAsia="Times New Roman" w:hAnsi="Times New Roman"/>
                <w:color w:val="22272F"/>
                <w:sz w:val="26"/>
                <w:szCs w:val="26"/>
                <w:lang w:eastAsia="ru-RU"/>
              </w:rPr>
              <w:t>Наименование</w:t>
            </w:r>
          </w:p>
        </w:tc>
        <w:tc>
          <w:tcPr>
            <w:tcW w:w="3685" w:type="dxa"/>
            <w:tcBorders>
              <w:top w:val="single" w:sz="6" w:space="0" w:color="000000"/>
              <w:left w:val="single" w:sz="6" w:space="0" w:color="000000"/>
              <w:bottom w:val="single" w:sz="6" w:space="0" w:color="000000"/>
            </w:tcBorders>
            <w:shd w:val="clear" w:color="auto" w:fill="FFFFFF"/>
            <w:hideMark/>
          </w:tcPr>
          <w:p w:rsidR="000F7A35" w:rsidRPr="000F7A35" w:rsidRDefault="000F7A35" w:rsidP="000F7A35">
            <w:pPr>
              <w:spacing w:after="0" w:line="240" w:lineRule="auto"/>
              <w:jc w:val="center"/>
              <w:rPr>
                <w:rFonts w:ascii="Times New Roman" w:eastAsia="Times New Roman" w:hAnsi="Times New Roman"/>
                <w:color w:val="22272F"/>
                <w:sz w:val="26"/>
                <w:szCs w:val="26"/>
                <w:lang w:eastAsia="ru-RU"/>
              </w:rPr>
            </w:pPr>
            <w:r w:rsidRPr="000F7A35">
              <w:rPr>
                <w:rFonts w:ascii="Times New Roman" w:eastAsia="Times New Roman" w:hAnsi="Times New Roman"/>
                <w:color w:val="22272F"/>
                <w:sz w:val="26"/>
                <w:szCs w:val="26"/>
                <w:lang w:eastAsia="ru-RU"/>
              </w:rPr>
              <w:t>Характеристики</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0F7A35" w:rsidRPr="000F7A35" w:rsidRDefault="000F7A35" w:rsidP="000F7A35">
            <w:pPr>
              <w:spacing w:after="0" w:line="240" w:lineRule="auto"/>
              <w:jc w:val="center"/>
              <w:rPr>
                <w:rFonts w:ascii="Times New Roman" w:eastAsia="Times New Roman" w:hAnsi="Times New Roman"/>
                <w:color w:val="22272F"/>
                <w:sz w:val="26"/>
                <w:szCs w:val="26"/>
                <w:lang w:eastAsia="ru-RU"/>
              </w:rPr>
            </w:pPr>
            <w:r w:rsidRPr="000F7A35">
              <w:rPr>
                <w:rFonts w:ascii="Times New Roman" w:eastAsia="Times New Roman" w:hAnsi="Times New Roman"/>
                <w:color w:val="22272F"/>
                <w:sz w:val="26"/>
                <w:szCs w:val="26"/>
                <w:lang w:eastAsia="ru-RU"/>
              </w:rPr>
              <w:t>Количество (объем)</w:t>
            </w:r>
          </w:p>
        </w:tc>
      </w:tr>
      <w:tr w:rsidR="000F7A35" w:rsidRPr="000F7A35" w:rsidTr="00DB7A4A">
        <w:tc>
          <w:tcPr>
            <w:tcW w:w="545" w:type="dxa"/>
            <w:tcBorders>
              <w:left w:val="single" w:sz="6" w:space="0" w:color="000000"/>
              <w:bottom w:val="single" w:sz="6" w:space="0" w:color="000000"/>
            </w:tcBorders>
            <w:shd w:val="clear" w:color="auto" w:fill="FFFFFF"/>
            <w:hideMark/>
          </w:tcPr>
          <w:p w:rsidR="000F7A35" w:rsidRPr="000F7A35" w:rsidRDefault="000F7A35" w:rsidP="000F7A35">
            <w:pPr>
              <w:spacing w:after="0" w:line="240" w:lineRule="auto"/>
              <w:jc w:val="center"/>
              <w:rPr>
                <w:rFonts w:ascii="Times New Roman" w:eastAsia="Times New Roman" w:hAnsi="Times New Roman"/>
                <w:color w:val="22272F"/>
                <w:sz w:val="26"/>
                <w:szCs w:val="26"/>
                <w:lang w:eastAsia="ru-RU"/>
              </w:rPr>
            </w:pPr>
            <w:r w:rsidRPr="000F7A35">
              <w:rPr>
                <w:rFonts w:ascii="Times New Roman" w:eastAsia="Times New Roman" w:hAnsi="Times New Roman"/>
                <w:color w:val="22272F"/>
                <w:sz w:val="26"/>
                <w:szCs w:val="26"/>
                <w:lang w:eastAsia="ru-RU"/>
              </w:rPr>
              <w:t>1</w:t>
            </w:r>
          </w:p>
        </w:tc>
        <w:tc>
          <w:tcPr>
            <w:tcW w:w="3156" w:type="dxa"/>
            <w:tcBorders>
              <w:left w:val="single" w:sz="6" w:space="0" w:color="000000"/>
              <w:bottom w:val="single" w:sz="6" w:space="0" w:color="000000"/>
            </w:tcBorders>
            <w:shd w:val="clear" w:color="auto" w:fill="FFFFFF"/>
            <w:hideMark/>
          </w:tcPr>
          <w:p w:rsidR="000F7A35" w:rsidRPr="000F7A35" w:rsidRDefault="000F7A35" w:rsidP="000F7A35">
            <w:pPr>
              <w:spacing w:after="0" w:line="240" w:lineRule="auto"/>
              <w:jc w:val="center"/>
              <w:rPr>
                <w:rFonts w:ascii="Times New Roman" w:eastAsia="Times New Roman" w:hAnsi="Times New Roman"/>
                <w:color w:val="22272F"/>
                <w:sz w:val="26"/>
                <w:szCs w:val="26"/>
                <w:lang w:eastAsia="ru-RU"/>
              </w:rPr>
            </w:pPr>
            <w:r w:rsidRPr="000F7A35">
              <w:rPr>
                <w:rFonts w:ascii="Times New Roman" w:eastAsia="Times New Roman" w:hAnsi="Times New Roman"/>
                <w:color w:val="22272F"/>
                <w:sz w:val="26"/>
                <w:szCs w:val="26"/>
                <w:lang w:eastAsia="ru-RU"/>
              </w:rPr>
              <w:t>2</w:t>
            </w:r>
          </w:p>
        </w:tc>
        <w:tc>
          <w:tcPr>
            <w:tcW w:w="3685" w:type="dxa"/>
            <w:tcBorders>
              <w:left w:val="single" w:sz="6" w:space="0" w:color="000000"/>
              <w:bottom w:val="single" w:sz="6" w:space="0" w:color="000000"/>
            </w:tcBorders>
            <w:shd w:val="clear" w:color="auto" w:fill="FFFFFF"/>
            <w:hideMark/>
          </w:tcPr>
          <w:p w:rsidR="000F7A35" w:rsidRPr="000F7A35" w:rsidRDefault="000F7A35" w:rsidP="000F7A35">
            <w:pPr>
              <w:spacing w:after="0" w:line="240" w:lineRule="auto"/>
              <w:jc w:val="center"/>
              <w:rPr>
                <w:rFonts w:ascii="Times New Roman" w:eastAsia="Times New Roman" w:hAnsi="Times New Roman"/>
                <w:color w:val="22272F"/>
                <w:sz w:val="26"/>
                <w:szCs w:val="26"/>
                <w:lang w:eastAsia="ru-RU"/>
              </w:rPr>
            </w:pPr>
            <w:r w:rsidRPr="000F7A35">
              <w:rPr>
                <w:rFonts w:ascii="Times New Roman" w:eastAsia="Times New Roman" w:hAnsi="Times New Roman"/>
                <w:color w:val="22272F"/>
                <w:sz w:val="26"/>
                <w:szCs w:val="26"/>
                <w:lang w:eastAsia="ru-RU"/>
              </w:rPr>
              <w:t>3</w:t>
            </w:r>
          </w:p>
        </w:tc>
        <w:tc>
          <w:tcPr>
            <w:tcW w:w="1985" w:type="dxa"/>
            <w:tcBorders>
              <w:left w:val="single" w:sz="6" w:space="0" w:color="000000"/>
              <w:bottom w:val="single" w:sz="6" w:space="0" w:color="000000"/>
              <w:right w:val="single" w:sz="6" w:space="0" w:color="000000"/>
            </w:tcBorders>
            <w:shd w:val="clear" w:color="auto" w:fill="FFFFFF"/>
            <w:hideMark/>
          </w:tcPr>
          <w:p w:rsidR="000F7A35" w:rsidRPr="000F7A35" w:rsidRDefault="000F7A35" w:rsidP="000F7A35">
            <w:pPr>
              <w:spacing w:after="0" w:line="240" w:lineRule="auto"/>
              <w:jc w:val="center"/>
              <w:rPr>
                <w:rFonts w:ascii="Times New Roman" w:eastAsia="Times New Roman" w:hAnsi="Times New Roman"/>
                <w:color w:val="22272F"/>
                <w:sz w:val="26"/>
                <w:szCs w:val="26"/>
                <w:lang w:eastAsia="ru-RU"/>
              </w:rPr>
            </w:pPr>
            <w:r w:rsidRPr="000F7A35">
              <w:rPr>
                <w:rFonts w:ascii="Times New Roman" w:eastAsia="Times New Roman" w:hAnsi="Times New Roman"/>
                <w:color w:val="22272F"/>
                <w:sz w:val="26"/>
                <w:szCs w:val="26"/>
                <w:lang w:eastAsia="ru-RU"/>
              </w:rPr>
              <w:t>4</w:t>
            </w:r>
          </w:p>
        </w:tc>
      </w:tr>
    </w:tbl>
    <w:p w:rsidR="00DB7A4A" w:rsidRPr="00DB7A4A" w:rsidRDefault="000F7A35" w:rsidP="00DB7A4A">
      <w:pPr>
        <w:shd w:val="clear" w:color="auto" w:fill="FFFFFF"/>
        <w:spacing w:after="0"/>
        <w:ind w:firstLine="567"/>
        <w:jc w:val="both"/>
        <w:rPr>
          <w:rFonts w:ascii="Times New Roman" w:eastAsia="Times New Roman" w:hAnsi="Times New Roman"/>
          <w:color w:val="22272F"/>
          <w:sz w:val="26"/>
          <w:szCs w:val="26"/>
          <w:lang w:eastAsia="ru-RU"/>
        </w:rPr>
      </w:pPr>
      <w:r w:rsidRPr="000F7A35">
        <w:rPr>
          <w:rFonts w:ascii="Times New Roman" w:eastAsia="Times New Roman" w:hAnsi="Times New Roman"/>
          <w:color w:val="22272F"/>
          <w:sz w:val="26"/>
          <w:szCs w:val="26"/>
          <w:lang w:eastAsia="ru-RU"/>
        </w:rPr>
        <w:t> Для проверки предоставленных Исполнителем результатов, предусмотренных контрактом, в части их соответствия условиям контракта Заказчиком проведена экспертиза, по результатам которой установлено, что результаты исполнения соответствуют условиям контракта.</w:t>
      </w:r>
    </w:p>
    <w:p w:rsidR="00DB7A4A" w:rsidRDefault="000F7A35" w:rsidP="00DB7A4A">
      <w:pPr>
        <w:spacing w:after="0"/>
        <w:ind w:firstLine="567"/>
        <w:jc w:val="both"/>
        <w:rPr>
          <w:rFonts w:ascii="Times New Roman" w:eastAsia="Times New Roman" w:hAnsi="Times New Roman"/>
          <w:color w:val="22272F"/>
          <w:sz w:val="26"/>
          <w:szCs w:val="26"/>
          <w:lang w:eastAsia="ru-RU"/>
        </w:rPr>
      </w:pPr>
      <w:r w:rsidRPr="00DB7A4A">
        <w:rPr>
          <w:rFonts w:ascii="Times New Roman" w:eastAsia="Times New Roman" w:hAnsi="Times New Roman"/>
          <w:color w:val="22272F"/>
          <w:sz w:val="26"/>
          <w:szCs w:val="26"/>
          <w:lang w:eastAsia="ru-RU"/>
        </w:rPr>
        <w:t>Приемочной</w:t>
      </w:r>
      <w:r w:rsidRPr="000F7A35">
        <w:rPr>
          <w:rFonts w:ascii="Times New Roman" w:eastAsia="Times New Roman" w:hAnsi="Times New Roman"/>
          <w:color w:val="22272F"/>
          <w:sz w:val="26"/>
          <w:szCs w:val="26"/>
          <w:lang w:eastAsia="ru-RU"/>
        </w:rPr>
        <w:t> </w:t>
      </w:r>
      <w:r w:rsidRPr="00DB7A4A">
        <w:rPr>
          <w:rFonts w:ascii="Times New Roman" w:eastAsia="Times New Roman" w:hAnsi="Times New Roman"/>
          <w:color w:val="22272F"/>
          <w:sz w:val="26"/>
          <w:szCs w:val="26"/>
          <w:lang w:eastAsia="ru-RU"/>
        </w:rPr>
        <w:t>комиссии</w:t>
      </w:r>
      <w:r w:rsidRPr="000F7A35">
        <w:rPr>
          <w:rFonts w:ascii="Times New Roman" w:eastAsia="Times New Roman" w:hAnsi="Times New Roman"/>
          <w:color w:val="22272F"/>
          <w:sz w:val="26"/>
          <w:szCs w:val="26"/>
          <w:lang w:eastAsia="ru-RU"/>
        </w:rPr>
        <w:t xml:space="preserve"> представлены на рассмотрение: </w:t>
      </w:r>
      <w:r w:rsidRPr="000F7A35">
        <w:rPr>
          <w:rFonts w:ascii="Times New Roman" w:eastAsia="Times New Roman" w:hAnsi="Times New Roman"/>
          <w:i/>
          <w:color w:val="22272F"/>
          <w:sz w:val="26"/>
          <w:szCs w:val="26"/>
          <w:lang w:eastAsia="ru-RU"/>
        </w:rPr>
        <w:t>[</w:t>
      </w:r>
      <w:r w:rsidRPr="00DB7A4A">
        <w:rPr>
          <w:rFonts w:ascii="Times New Roman" w:eastAsia="Times New Roman" w:hAnsi="Times New Roman"/>
          <w:bCs/>
          <w:i/>
          <w:color w:val="22272F"/>
          <w:sz w:val="26"/>
          <w:szCs w:val="26"/>
          <w:lang w:eastAsia="ru-RU"/>
        </w:rPr>
        <w:t>перечислить отчетную документацию, предусмотренную контрактом</w:t>
      </w:r>
      <w:r w:rsidRPr="000F7A35">
        <w:rPr>
          <w:rFonts w:ascii="Times New Roman" w:eastAsia="Times New Roman" w:hAnsi="Times New Roman"/>
          <w:i/>
          <w:color w:val="22272F"/>
          <w:sz w:val="26"/>
          <w:szCs w:val="26"/>
          <w:lang w:eastAsia="ru-RU"/>
        </w:rPr>
        <w:t>]</w:t>
      </w:r>
      <w:r w:rsidRPr="000F7A35">
        <w:rPr>
          <w:rFonts w:ascii="Times New Roman" w:eastAsia="Times New Roman" w:hAnsi="Times New Roman"/>
          <w:color w:val="22272F"/>
          <w:sz w:val="26"/>
          <w:szCs w:val="26"/>
          <w:lang w:eastAsia="ru-RU"/>
        </w:rPr>
        <w:t>.</w:t>
      </w:r>
    </w:p>
    <w:p w:rsidR="000F7A35" w:rsidRPr="000F7A35" w:rsidRDefault="00DB7A4A" w:rsidP="00DB7A4A">
      <w:pPr>
        <w:spacing w:after="0"/>
        <w:ind w:firstLine="567"/>
        <w:jc w:val="both"/>
        <w:rPr>
          <w:rFonts w:ascii="Times New Roman" w:eastAsia="Times New Roman" w:hAnsi="Times New Roman"/>
          <w:color w:val="22272F"/>
          <w:sz w:val="26"/>
          <w:szCs w:val="26"/>
          <w:lang w:eastAsia="ru-RU"/>
        </w:rPr>
      </w:pPr>
      <w:r>
        <w:rPr>
          <w:rFonts w:ascii="Times New Roman" w:eastAsia="Times New Roman" w:hAnsi="Times New Roman"/>
          <w:color w:val="22272F"/>
          <w:sz w:val="26"/>
          <w:szCs w:val="26"/>
          <w:lang w:eastAsia="ru-RU"/>
        </w:rPr>
        <w:t xml:space="preserve">Рассмотрев представленные </w:t>
      </w:r>
      <w:r w:rsidR="000F7A35" w:rsidRPr="000F7A35">
        <w:rPr>
          <w:rFonts w:ascii="Times New Roman" w:eastAsia="Times New Roman" w:hAnsi="Times New Roman"/>
          <w:color w:val="22272F"/>
          <w:sz w:val="26"/>
          <w:szCs w:val="26"/>
          <w:lang w:eastAsia="ru-RU"/>
        </w:rPr>
        <w:t>отчетные </w:t>
      </w:r>
      <w:r w:rsidR="000F7A35" w:rsidRPr="00DB7A4A">
        <w:rPr>
          <w:rFonts w:ascii="Times New Roman" w:eastAsia="Times New Roman" w:hAnsi="Times New Roman"/>
          <w:color w:val="22272F"/>
          <w:sz w:val="26"/>
          <w:szCs w:val="26"/>
          <w:lang w:eastAsia="ru-RU"/>
        </w:rPr>
        <w:t>документы</w:t>
      </w:r>
      <w:r>
        <w:rPr>
          <w:rFonts w:ascii="Times New Roman" w:eastAsia="Times New Roman" w:hAnsi="Times New Roman"/>
          <w:color w:val="22272F"/>
          <w:sz w:val="26"/>
          <w:szCs w:val="26"/>
          <w:lang w:eastAsia="ru-RU"/>
        </w:rPr>
        <w:t xml:space="preserve"> и </w:t>
      </w:r>
      <w:r w:rsidR="000F7A35" w:rsidRPr="000F7A35">
        <w:rPr>
          <w:rFonts w:ascii="Times New Roman" w:eastAsia="Times New Roman" w:hAnsi="Times New Roman"/>
          <w:color w:val="22272F"/>
          <w:sz w:val="26"/>
          <w:szCs w:val="26"/>
          <w:lang w:eastAsia="ru-RU"/>
        </w:rPr>
        <w:t>материалы, </w:t>
      </w:r>
      <w:r w:rsidR="000F7A35" w:rsidRPr="00DB7A4A">
        <w:rPr>
          <w:rFonts w:ascii="Times New Roman" w:eastAsia="Times New Roman" w:hAnsi="Times New Roman"/>
          <w:color w:val="22272F"/>
          <w:sz w:val="26"/>
          <w:szCs w:val="26"/>
          <w:lang w:eastAsia="ru-RU"/>
        </w:rPr>
        <w:t>приемочная</w:t>
      </w:r>
      <w:r w:rsidR="000F7A35" w:rsidRPr="000F7A35">
        <w:rPr>
          <w:rFonts w:ascii="Times New Roman" w:eastAsia="Times New Roman" w:hAnsi="Times New Roman"/>
          <w:color w:val="22272F"/>
          <w:sz w:val="26"/>
          <w:szCs w:val="26"/>
          <w:lang w:eastAsia="ru-RU"/>
        </w:rPr>
        <w:t> </w:t>
      </w:r>
      <w:r w:rsidR="000F7A35" w:rsidRPr="00DB7A4A">
        <w:rPr>
          <w:rFonts w:ascii="Times New Roman" w:eastAsia="Times New Roman" w:hAnsi="Times New Roman"/>
          <w:color w:val="22272F"/>
          <w:sz w:val="26"/>
          <w:szCs w:val="26"/>
          <w:lang w:eastAsia="ru-RU"/>
        </w:rPr>
        <w:t>комиссия</w:t>
      </w:r>
      <w:r w:rsidR="000F7A35" w:rsidRPr="000F7A35">
        <w:rPr>
          <w:rFonts w:ascii="Times New Roman" w:eastAsia="Times New Roman" w:hAnsi="Times New Roman"/>
          <w:color w:val="22272F"/>
          <w:sz w:val="26"/>
          <w:szCs w:val="26"/>
          <w:lang w:eastAsia="ru-RU"/>
        </w:rPr>
        <w:t> вынесла следующее заключение:</w:t>
      </w:r>
    </w:p>
    <w:p w:rsidR="000F7A35" w:rsidRPr="000F7A35" w:rsidRDefault="000F7A35" w:rsidP="00DB7A4A">
      <w:pPr>
        <w:spacing w:after="0"/>
        <w:jc w:val="both"/>
        <w:rPr>
          <w:rFonts w:ascii="Times New Roman" w:eastAsia="Times New Roman" w:hAnsi="Times New Roman"/>
          <w:color w:val="22272F"/>
          <w:sz w:val="26"/>
          <w:szCs w:val="26"/>
          <w:lang w:eastAsia="ru-RU"/>
        </w:rPr>
      </w:pPr>
      <w:r w:rsidRPr="000F7A35">
        <w:rPr>
          <w:rFonts w:ascii="Times New Roman" w:eastAsia="Times New Roman" w:hAnsi="Times New Roman"/>
          <w:color w:val="22272F"/>
          <w:sz w:val="26"/>
          <w:szCs w:val="26"/>
          <w:lang w:eastAsia="ru-RU"/>
        </w:rPr>
        <w:lastRenderedPageBreak/>
        <w:t>1. Результаты, предусмотренные контрактом, соответствуют условиям контракта. Отчетная </w:t>
      </w:r>
      <w:r w:rsidRPr="00DB7A4A">
        <w:rPr>
          <w:rFonts w:ascii="Times New Roman" w:eastAsia="Times New Roman" w:hAnsi="Times New Roman"/>
          <w:color w:val="22272F"/>
          <w:sz w:val="26"/>
          <w:szCs w:val="26"/>
          <w:lang w:eastAsia="ru-RU"/>
        </w:rPr>
        <w:t>документация</w:t>
      </w:r>
      <w:r w:rsidRPr="000F7A35">
        <w:rPr>
          <w:rFonts w:ascii="Times New Roman" w:eastAsia="Times New Roman" w:hAnsi="Times New Roman"/>
          <w:color w:val="22272F"/>
          <w:sz w:val="26"/>
          <w:szCs w:val="26"/>
          <w:lang w:eastAsia="ru-RU"/>
        </w:rPr>
        <w:t> оформлена надлежащим образом, представлена в полном объеме и в установленные сроки.</w:t>
      </w:r>
    </w:p>
    <w:p w:rsidR="000F7A35" w:rsidRPr="000F7A35" w:rsidRDefault="000F7A35" w:rsidP="00DB7A4A">
      <w:pPr>
        <w:spacing w:after="0"/>
        <w:jc w:val="both"/>
        <w:rPr>
          <w:rFonts w:ascii="Times New Roman" w:eastAsia="Times New Roman" w:hAnsi="Times New Roman"/>
          <w:color w:val="22272F"/>
          <w:sz w:val="26"/>
          <w:szCs w:val="26"/>
          <w:lang w:eastAsia="ru-RU"/>
        </w:rPr>
      </w:pPr>
      <w:r w:rsidRPr="000F7A35">
        <w:rPr>
          <w:rFonts w:ascii="Times New Roman" w:eastAsia="Times New Roman" w:hAnsi="Times New Roman"/>
          <w:color w:val="22272F"/>
          <w:sz w:val="26"/>
          <w:szCs w:val="26"/>
          <w:lang w:eastAsia="ru-RU"/>
        </w:rPr>
        <w:t>2. Считать принятыми результаты, предусмотренные контрактом.</w:t>
      </w:r>
    </w:p>
    <w:p w:rsidR="000F7A35" w:rsidRPr="000F7A35" w:rsidRDefault="000F7A35" w:rsidP="00DB7A4A">
      <w:pPr>
        <w:spacing w:after="0"/>
        <w:jc w:val="both"/>
        <w:rPr>
          <w:rFonts w:ascii="Times New Roman" w:eastAsia="Times New Roman" w:hAnsi="Times New Roman"/>
          <w:color w:val="22272F"/>
          <w:sz w:val="26"/>
          <w:szCs w:val="26"/>
          <w:lang w:eastAsia="ru-RU"/>
        </w:rPr>
      </w:pPr>
      <w:r w:rsidRPr="000F7A35">
        <w:rPr>
          <w:rFonts w:ascii="Times New Roman" w:eastAsia="Times New Roman" w:hAnsi="Times New Roman"/>
          <w:color w:val="22272F"/>
          <w:sz w:val="26"/>
          <w:szCs w:val="26"/>
          <w:lang w:eastAsia="ru-RU"/>
        </w:rPr>
        <w:t xml:space="preserve">3. Цена контракта составляет </w:t>
      </w:r>
      <w:r w:rsidRPr="000F7A35">
        <w:rPr>
          <w:rFonts w:ascii="Times New Roman" w:eastAsia="Times New Roman" w:hAnsi="Times New Roman"/>
          <w:i/>
          <w:color w:val="22272F"/>
          <w:sz w:val="26"/>
          <w:szCs w:val="26"/>
          <w:lang w:eastAsia="ru-RU"/>
        </w:rPr>
        <w:t>[</w:t>
      </w:r>
      <w:r w:rsidRPr="00DB7A4A">
        <w:rPr>
          <w:rFonts w:ascii="Times New Roman" w:eastAsia="Times New Roman" w:hAnsi="Times New Roman"/>
          <w:bCs/>
          <w:i/>
          <w:color w:val="22272F"/>
          <w:sz w:val="26"/>
          <w:szCs w:val="26"/>
          <w:lang w:eastAsia="ru-RU"/>
        </w:rPr>
        <w:t>сумма цифрами и прописью</w:t>
      </w:r>
      <w:r w:rsidRPr="000F7A35">
        <w:rPr>
          <w:rFonts w:ascii="Times New Roman" w:eastAsia="Times New Roman" w:hAnsi="Times New Roman"/>
          <w:i/>
          <w:color w:val="22272F"/>
          <w:sz w:val="26"/>
          <w:szCs w:val="26"/>
          <w:lang w:eastAsia="ru-RU"/>
        </w:rPr>
        <w:t>]</w:t>
      </w:r>
      <w:r w:rsidRPr="000F7A35">
        <w:rPr>
          <w:rFonts w:ascii="Times New Roman" w:eastAsia="Times New Roman" w:hAnsi="Times New Roman"/>
          <w:color w:val="22272F"/>
          <w:sz w:val="26"/>
          <w:szCs w:val="26"/>
          <w:lang w:eastAsia="ru-RU"/>
        </w:rPr>
        <w:t xml:space="preserve"> рублей.</w:t>
      </w:r>
    </w:p>
    <w:p w:rsidR="000F7A35" w:rsidRPr="000F7A35" w:rsidRDefault="000F7A35" w:rsidP="00DB7A4A">
      <w:pPr>
        <w:spacing w:after="0"/>
        <w:jc w:val="both"/>
        <w:rPr>
          <w:rFonts w:ascii="Times New Roman" w:eastAsia="Times New Roman" w:hAnsi="Times New Roman"/>
          <w:color w:val="22272F"/>
          <w:sz w:val="26"/>
          <w:szCs w:val="26"/>
          <w:lang w:eastAsia="ru-RU"/>
        </w:rPr>
      </w:pPr>
      <w:r w:rsidRPr="000F7A35">
        <w:rPr>
          <w:rFonts w:ascii="Times New Roman" w:eastAsia="Times New Roman" w:hAnsi="Times New Roman"/>
          <w:color w:val="22272F"/>
          <w:sz w:val="26"/>
          <w:szCs w:val="26"/>
          <w:lang w:eastAsia="ru-RU"/>
        </w:rPr>
        <w:t xml:space="preserve">Авансовый платеж по контракту составил </w:t>
      </w:r>
      <w:r w:rsidRPr="000F7A35">
        <w:rPr>
          <w:rFonts w:ascii="Times New Roman" w:eastAsia="Times New Roman" w:hAnsi="Times New Roman"/>
          <w:i/>
          <w:color w:val="22272F"/>
          <w:sz w:val="26"/>
          <w:szCs w:val="26"/>
          <w:lang w:eastAsia="ru-RU"/>
        </w:rPr>
        <w:t>[</w:t>
      </w:r>
      <w:r w:rsidRPr="00DB7A4A">
        <w:rPr>
          <w:rFonts w:ascii="Times New Roman" w:eastAsia="Times New Roman" w:hAnsi="Times New Roman"/>
          <w:bCs/>
          <w:i/>
          <w:color w:val="22272F"/>
          <w:sz w:val="26"/>
          <w:szCs w:val="26"/>
          <w:lang w:eastAsia="ru-RU"/>
        </w:rPr>
        <w:t>сумма цифрами и прописью</w:t>
      </w:r>
      <w:r w:rsidRPr="000F7A35">
        <w:rPr>
          <w:rFonts w:ascii="Times New Roman" w:eastAsia="Times New Roman" w:hAnsi="Times New Roman"/>
          <w:i/>
          <w:color w:val="22272F"/>
          <w:sz w:val="26"/>
          <w:szCs w:val="26"/>
          <w:lang w:eastAsia="ru-RU"/>
        </w:rPr>
        <w:t xml:space="preserve">] </w:t>
      </w:r>
      <w:r w:rsidRPr="000F7A35">
        <w:rPr>
          <w:rFonts w:ascii="Times New Roman" w:eastAsia="Times New Roman" w:hAnsi="Times New Roman"/>
          <w:color w:val="22272F"/>
          <w:sz w:val="26"/>
          <w:szCs w:val="26"/>
          <w:lang w:eastAsia="ru-RU"/>
        </w:rPr>
        <w:t>рублей.</w:t>
      </w:r>
    </w:p>
    <w:p w:rsidR="000F7A35" w:rsidRPr="000F7A35" w:rsidRDefault="000F7A35" w:rsidP="00DB7A4A">
      <w:pPr>
        <w:spacing w:after="0"/>
        <w:jc w:val="both"/>
        <w:rPr>
          <w:rFonts w:ascii="Times New Roman" w:eastAsia="Times New Roman" w:hAnsi="Times New Roman"/>
          <w:color w:val="22272F"/>
          <w:sz w:val="26"/>
          <w:szCs w:val="26"/>
          <w:lang w:eastAsia="ru-RU"/>
        </w:rPr>
      </w:pPr>
      <w:r w:rsidRPr="000F7A35">
        <w:rPr>
          <w:rFonts w:ascii="Times New Roman" w:eastAsia="Times New Roman" w:hAnsi="Times New Roman"/>
          <w:color w:val="22272F"/>
          <w:sz w:val="26"/>
          <w:szCs w:val="26"/>
          <w:lang w:eastAsia="ru-RU"/>
        </w:rPr>
        <w:t xml:space="preserve">Стоимость результатов, предусмотренных контрактом, подлежащая оплате Заказчиком, составляет </w:t>
      </w:r>
      <w:r w:rsidRPr="000F7A35">
        <w:rPr>
          <w:rFonts w:ascii="Times New Roman" w:eastAsia="Times New Roman" w:hAnsi="Times New Roman"/>
          <w:i/>
          <w:color w:val="22272F"/>
          <w:sz w:val="26"/>
          <w:szCs w:val="26"/>
          <w:lang w:eastAsia="ru-RU"/>
        </w:rPr>
        <w:t>[</w:t>
      </w:r>
      <w:r w:rsidRPr="00DB7A4A">
        <w:rPr>
          <w:rFonts w:ascii="Times New Roman" w:eastAsia="Times New Roman" w:hAnsi="Times New Roman"/>
          <w:bCs/>
          <w:i/>
          <w:color w:val="22272F"/>
          <w:sz w:val="26"/>
          <w:szCs w:val="26"/>
          <w:lang w:eastAsia="ru-RU"/>
        </w:rPr>
        <w:t>сумма цифрами и прописью</w:t>
      </w:r>
      <w:r w:rsidRPr="000F7A35">
        <w:rPr>
          <w:rFonts w:ascii="Times New Roman" w:eastAsia="Times New Roman" w:hAnsi="Times New Roman"/>
          <w:i/>
          <w:color w:val="22272F"/>
          <w:sz w:val="26"/>
          <w:szCs w:val="26"/>
          <w:lang w:eastAsia="ru-RU"/>
        </w:rPr>
        <w:t>]</w:t>
      </w:r>
      <w:r w:rsidRPr="000F7A35">
        <w:rPr>
          <w:rFonts w:ascii="Times New Roman" w:eastAsia="Times New Roman" w:hAnsi="Times New Roman"/>
          <w:color w:val="22272F"/>
          <w:sz w:val="26"/>
          <w:szCs w:val="26"/>
          <w:lang w:eastAsia="ru-RU"/>
        </w:rPr>
        <w:t xml:space="preserve"> рублей.</w:t>
      </w:r>
    </w:p>
    <w:p w:rsidR="000F7A35" w:rsidRPr="000F7A35" w:rsidRDefault="000F7A35" w:rsidP="00DB7A4A">
      <w:pPr>
        <w:spacing w:after="0"/>
        <w:jc w:val="both"/>
        <w:rPr>
          <w:rFonts w:ascii="Times New Roman" w:eastAsia="Times New Roman" w:hAnsi="Times New Roman"/>
          <w:color w:val="22272F"/>
          <w:sz w:val="26"/>
          <w:szCs w:val="26"/>
          <w:lang w:eastAsia="ru-RU"/>
        </w:rPr>
      </w:pPr>
      <w:r w:rsidRPr="000F7A35">
        <w:rPr>
          <w:rFonts w:ascii="Times New Roman" w:eastAsia="Times New Roman" w:hAnsi="Times New Roman"/>
          <w:color w:val="22272F"/>
          <w:sz w:val="26"/>
          <w:szCs w:val="26"/>
          <w:lang w:eastAsia="ru-RU"/>
        </w:rPr>
        <w:t>4. Настоящий акт составлен в двух экземплярах и в соответствии с условиями контакта является основанием для проведения расчетов Заказчика с Исполнителем.</w:t>
      </w:r>
    </w:p>
    <w:p w:rsidR="000F7A35" w:rsidRPr="000F7A35" w:rsidRDefault="000F7A35" w:rsidP="00DB7A4A">
      <w:pPr>
        <w:spacing w:after="0"/>
        <w:jc w:val="both"/>
        <w:rPr>
          <w:rFonts w:ascii="Times New Roman" w:eastAsia="Times New Roman" w:hAnsi="Times New Roman"/>
          <w:color w:val="22272F"/>
          <w:sz w:val="26"/>
          <w:szCs w:val="26"/>
          <w:lang w:eastAsia="ru-RU"/>
        </w:rPr>
      </w:pPr>
      <w:r w:rsidRPr="000F7A35">
        <w:rPr>
          <w:rFonts w:ascii="Times New Roman" w:eastAsia="Times New Roman" w:hAnsi="Times New Roman"/>
          <w:color w:val="22272F"/>
          <w:sz w:val="26"/>
          <w:szCs w:val="26"/>
          <w:lang w:eastAsia="ru-RU"/>
        </w:rPr>
        <w:t>Приложение:</w:t>
      </w:r>
    </w:p>
    <w:p w:rsidR="000F7A35" w:rsidRPr="000F7A35" w:rsidRDefault="000F7A35" w:rsidP="00DB7A4A">
      <w:pPr>
        <w:spacing w:after="0"/>
        <w:jc w:val="both"/>
        <w:rPr>
          <w:rFonts w:ascii="Times New Roman" w:eastAsia="Times New Roman" w:hAnsi="Times New Roman"/>
          <w:color w:val="22272F"/>
          <w:sz w:val="26"/>
          <w:szCs w:val="26"/>
          <w:lang w:eastAsia="ru-RU"/>
        </w:rPr>
      </w:pPr>
      <w:r w:rsidRPr="000F7A35">
        <w:rPr>
          <w:rFonts w:ascii="Times New Roman" w:eastAsia="Times New Roman" w:hAnsi="Times New Roman"/>
          <w:color w:val="22272F"/>
          <w:sz w:val="26"/>
          <w:szCs w:val="26"/>
          <w:lang w:eastAsia="ru-RU"/>
        </w:rPr>
        <w:t>1) экспертное заключение N </w:t>
      </w:r>
      <w:r w:rsidRPr="000F7A35">
        <w:rPr>
          <w:rFonts w:ascii="Times New Roman" w:eastAsia="Times New Roman" w:hAnsi="Times New Roman"/>
          <w:i/>
          <w:color w:val="22272F"/>
          <w:sz w:val="26"/>
          <w:szCs w:val="26"/>
          <w:lang w:eastAsia="ru-RU"/>
        </w:rPr>
        <w:t>[</w:t>
      </w:r>
      <w:r w:rsidRPr="00DB7A4A">
        <w:rPr>
          <w:rFonts w:ascii="Times New Roman" w:eastAsia="Times New Roman" w:hAnsi="Times New Roman"/>
          <w:bCs/>
          <w:i/>
          <w:color w:val="22272F"/>
          <w:sz w:val="26"/>
          <w:szCs w:val="26"/>
          <w:lang w:eastAsia="ru-RU"/>
        </w:rPr>
        <w:t>значение</w:t>
      </w:r>
      <w:r w:rsidRPr="000F7A35">
        <w:rPr>
          <w:rFonts w:ascii="Times New Roman" w:eastAsia="Times New Roman" w:hAnsi="Times New Roman"/>
          <w:i/>
          <w:color w:val="22272F"/>
          <w:sz w:val="26"/>
          <w:szCs w:val="26"/>
          <w:lang w:eastAsia="ru-RU"/>
        </w:rPr>
        <w:t>]</w:t>
      </w:r>
      <w:r w:rsidRPr="000F7A35">
        <w:rPr>
          <w:rFonts w:ascii="Times New Roman" w:eastAsia="Times New Roman" w:hAnsi="Times New Roman"/>
          <w:color w:val="22272F"/>
          <w:sz w:val="26"/>
          <w:szCs w:val="26"/>
          <w:lang w:eastAsia="ru-RU"/>
        </w:rPr>
        <w:t xml:space="preserve"> от </w:t>
      </w:r>
      <w:r w:rsidRPr="000F7A35">
        <w:rPr>
          <w:rFonts w:ascii="Times New Roman" w:eastAsia="Times New Roman" w:hAnsi="Times New Roman"/>
          <w:i/>
          <w:color w:val="22272F"/>
          <w:sz w:val="26"/>
          <w:szCs w:val="26"/>
          <w:lang w:eastAsia="ru-RU"/>
        </w:rPr>
        <w:t>[</w:t>
      </w:r>
      <w:r w:rsidRPr="00DB7A4A">
        <w:rPr>
          <w:rFonts w:ascii="Times New Roman" w:eastAsia="Times New Roman" w:hAnsi="Times New Roman"/>
          <w:bCs/>
          <w:i/>
          <w:color w:val="22272F"/>
          <w:sz w:val="26"/>
          <w:szCs w:val="26"/>
          <w:lang w:eastAsia="ru-RU"/>
        </w:rPr>
        <w:t>число, месяц, год</w:t>
      </w:r>
      <w:r w:rsidRPr="000F7A35">
        <w:rPr>
          <w:rFonts w:ascii="Times New Roman" w:eastAsia="Times New Roman" w:hAnsi="Times New Roman"/>
          <w:i/>
          <w:color w:val="22272F"/>
          <w:sz w:val="26"/>
          <w:szCs w:val="26"/>
          <w:lang w:eastAsia="ru-RU"/>
        </w:rPr>
        <w:t>]</w:t>
      </w:r>
      <w:r w:rsidRPr="000F7A35">
        <w:rPr>
          <w:rFonts w:ascii="Times New Roman" w:eastAsia="Times New Roman" w:hAnsi="Times New Roman"/>
          <w:color w:val="22272F"/>
          <w:sz w:val="26"/>
          <w:szCs w:val="26"/>
          <w:lang w:eastAsia="ru-RU"/>
        </w:rPr>
        <w:t>;</w:t>
      </w:r>
    </w:p>
    <w:p w:rsidR="000F7A35" w:rsidRPr="000F7A35" w:rsidRDefault="000F7A35" w:rsidP="00DB7A4A">
      <w:pPr>
        <w:spacing w:after="0"/>
        <w:jc w:val="both"/>
        <w:rPr>
          <w:rFonts w:ascii="Times New Roman" w:eastAsia="Times New Roman" w:hAnsi="Times New Roman"/>
          <w:color w:val="22272F"/>
          <w:sz w:val="26"/>
          <w:szCs w:val="26"/>
          <w:lang w:eastAsia="ru-RU"/>
        </w:rPr>
      </w:pPr>
      <w:r w:rsidRPr="000F7A35">
        <w:rPr>
          <w:rFonts w:ascii="Times New Roman" w:eastAsia="Times New Roman" w:hAnsi="Times New Roman"/>
          <w:color w:val="22272F"/>
          <w:sz w:val="26"/>
          <w:szCs w:val="26"/>
          <w:lang w:eastAsia="ru-RU"/>
        </w:rPr>
        <w:t xml:space="preserve">2) </w:t>
      </w:r>
      <w:r w:rsidRPr="000F7A35">
        <w:rPr>
          <w:rFonts w:ascii="Times New Roman" w:eastAsia="Times New Roman" w:hAnsi="Times New Roman"/>
          <w:i/>
          <w:color w:val="22272F"/>
          <w:sz w:val="26"/>
          <w:szCs w:val="26"/>
          <w:lang w:eastAsia="ru-RU"/>
        </w:rPr>
        <w:t>[</w:t>
      </w:r>
      <w:r w:rsidRPr="00DB7A4A">
        <w:rPr>
          <w:rFonts w:ascii="Times New Roman" w:eastAsia="Times New Roman" w:hAnsi="Times New Roman"/>
          <w:bCs/>
          <w:i/>
          <w:color w:val="22272F"/>
          <w:sz w:val="26"/>
          <w:szCs w:val="26"/>
          <w:lang w:eastAsia="ru-RU"/>
        </w:rPr>
        <w:t>иные документы</w:t>
      </w:r>
      <w:r w:rsidRPr="000F7A35">
        <w:rPr>
          <w:rFonts w:ascii="Times New Roman" w:eastAsia="Times New Roman" w:hAnsi="Times New Roman"/>
          <w:i/>
          <w:color w:val="22272F"/>
          <w:sz w:val="26"/>
          <w:szCs w:val="26"/>
          <w:lang w:eastAsia="ru-RU"/>
        </w:rPr>
        <w:t>].</w:t>
      </w:r>
    </w:p>
    <w:p w:rsidR="000F7A35" w:rsidRPr="000F7A35" w:rsidRDefault="000F7A35" w:rsidP="00DB7A4A">
      <w:pPr>
        <w:spacing w:after="0"/>
        <w:jc w:val="both"/>
        <w:rPr>
          <w:rFonts w:ascii="Times New Roman" w:eastAsia="Times New Roman" w:hAnsi="Times New Roman"/>
          <w:color w:val="22272F"/>
          <w:sz w:val="26"/>
          <w:szCs w:val="26"/>
          <w:lang w:eastAsia="ru-RU"/>
        </w:rPr>
      </w:pPr>
      <w:r w:rsidRPr="000F7A35">
        <w:rPr>
          <w:rFonts w:ascii="Times New Roman" w:eastAsia="Times New Roman" w:hAnsi="Times New Roman"/>
          <w:color w:val="22272F"/>
          <w:sz w:val="26"/>
          <w:szCs w:val="26"/>
          <w:lang w:eastAsia="ru-RU"/>
        </w:rPr>
        <w:t xml:space="preserve">Председатель комиссии: </w:t>
      </w:r>
      <w:r w:rsidRPr="000F7A35">
        <w:rPr>
          <w:rFonts w:ascii="Times New Roman" w:eastAsia="Times New Roman" w:hAnsi="Times New Roman"/>
          <w:i/>
          <w:color w:val="22272F"/>
          <w:sz w:val="26"/>
          <w:szCs w:val="26"/>
          <w:lang w:eastAsia="ru-RU"/>
        </w:rPr>
        <w:t>[</w:t>
      </w:r>
      <w:r w:rsidRPr="00DB7A4A">
        <w:rPr>
          <w:rFonts w:ascii="Times New Roman" w:eastAsia="Times New Roman" w:hAnsi="Times New Roman"/>
          <w:bCs/>
          <w:i/>
          <w:color w:val="22272F"/>
          <w:sz w:val="26"/>
          <w:szCs w:val="26"/>
          <w:lang w:eastAsia="ru-RU"/>
        </w:rPr>
        <w:t>подпись, инициалы, фамилия</w:t>
      </w:r>
      <w:r w:rsidRPr="000F7A35">
        <w:rPr>
          <w:rFonts w:ascii="Times New Roman" w:eastAsia="Times New Roman" w:hAnsi="Times New Roman"/>
          <w:i/>
          <w:color w:val="22272F"/>
          <w:sz w:val="26"/>
          <w:szCs w:val="26"/>
          <w:lang w:eastAsia="ru-RU"/>
        </w:rPr>
        <w:t>]</w:t>
      </w:r>
    </w:p>
    <w:p w:rsidR="000F7A35" w:rsidRPr="000F7A35" w:rsidRDefault="000F7A35" w:rsidP="00DB7A4A">
      <w:pPr>
        <w:spacing w:after="0"/>
        <w:jc w:val="both"/>
        <w:rPr>
          <w:rFonts w:ascii="Times New Roman" w:eastAsia="Times New Roman" w:hAnsi="Times New Roman"/>
          <w:color w:val="22272F"/>
          <w:sz w:val="26"/>
          <w:szCs w:val="26"/>
          <w:lang w:eastAsia="ru-RU"/>
        </w:rPr>
      </w:pPr>
      <w:r w:rsidRPr="000F7A35">
        <w:rPr>
          <w:rFonts w:ascii="Times New Roman" w:eastAsia="Times New Roman" w:hAnsi="Times New Roman"/>
          <w:color w:val="22272F"/>
          <w:sz w:val="26"/>
          <w:szCs w:val="26"/>
          <w:lang w:eastAsia="ru-RU"/>
        </w:rPr>
        <w:t xml:space="preserve">Члены комиссии: </w:t>
      </w:r>
      <w:r w:rsidRPr="000F7A35">
        <w:rPr>
          <w:rFonts w:ascii="Times New Roman" w:eastAsia="Times New Roman" w:hAnsi="Times New Roman"/>
          <w:i/>
          <w:color w:val="22272F"/>
          <w:sz w:val="26"/>
          <w:szCs w:val="26"/>
          <w:lang w:eastAsia="ru-RU"/>
        </w:rPr>
        <w:t>[</w:t>
      </w:r>
      <w:r w:rsidRPr="00DB7A4A">
        <w:rPr>
          <w:rFonts w:ascii="Times New Roman" w:eastAsia="Times New Roman" w:hAnsi="Times New Roman"/>
          <w:bCs/>
          <w:i/>
          <w:color w:val="22272F"/>
          <w:sz w:val="26"/>
          <w:szCs w:val="26"/>
          <w:lang w:eastAsia="ru-RU"/>
        </w:rPr>
        <w:t>подпись, инициалы, фамилия</w:t>
      </w:r>
      <w:r w:rsidRPr="000F7A35">
        <w:rPr>
          <w:rFonts w:ascii="Times New Roman" w:eastAsia="Times New Roman" w:hAnsi="Times New Roman"/>
          <w:i/>
          <w:color w:val="22272F"/>
          <w:sz w:val="26"/>
          <w:szCs w:val="26"/>
          <w:lang w:eastAsia="ru-RU"/>
        </w:rPr>
        <w:t>]</w:t>
      </w:r>
    </w:p>
    <w:p w:rsidR="007A7AE0" w:rsidRPr="00373A92" w:rsidRDefault="00DB7A4A" w:rsidP="00DB7A4A">
      <w:pPr>
        <w:spacing w:after="0"/>
        <w:jc w:val="both"/>
        <w:rPr>
          <w:rFonts w:ascii="Times New Roman" w:hAnsi="Times New Roman"/>
          <w:sz w:val="24"/>
          <w:szCs w:val="24"/>
        </w:rPr>
      </w:pPr>
      <w:r>
        <w:rPr>
          <w:rFonts w:ascii="Times New Roman" w:eastAsia="Times New Roman" w:hAnsi="Times New Roman"/>
          <w:color w:val="22272F"/>
          <w:sz w:val="26"/>
          <w:szCs w:val="26"/>
          <w:lang w:eastAsia="ru-RU"/>
        </w:rPr>
        <w:t>С</w:t>
      </w:r>
      <w:r>
        <w:rPr>
          <w:rFonts w:ascii="Times New Roman" w:eastAsia="Times New Roman" w:hAnsi="Times New Roman"/>
          <w:color w:val="22272F"/>
          <w:sz w:val="26"/>
          <w:szCs w:val="26"/>
          <w:lang w:eastAsia="ru-RU"/>
        </w:rPr>
        <w:t>екретарь комиссии</w:t>
      </w:r>
      <w:r>
        <w:rPr>
          <w:rFonts w:ascii="Times New Roman" w:eastAsia="Times New Roman" w:hAnsi="Times New Roman"/>
          <w:color w:val="22272F"/>
          <w:sz w:val="26"/>
          <w:szCs w:val="26"/>
          <w:lang w:eastAsia="ru-RU"/>
        </w:rPr>
        <w:t xml:space="preserve">: </w:t>
      </w:r>
      <w:r w:rsidRPr="000F7A35">
        <w:rPr>
          <w:rFonts w:ascii="Times New Roman" w:eastAsia="Times New Roman" w:hAnsi="Times New Roman"/>
          <w:i/>
          <w:color w:val="22272F"/>
          <w:sz w:val="26"/>
          <w:szCs w:val="26"/>
          <w:lang w:eastAsia="ru-RU"/>
        </w:rPr>
        <w:t>[</w:t>
      </w:r>
      <w:r w:rsidRPr="00DB7A4A">
        <w:rPr>
          <w:rFonts w:ascii="Times New Roman" w:eastAsia="Times New Roman" w:hAnsi="Times New Roman"/>
          <w:bCs/>
          <w:i/>
          <w:color w:val="22272F"/>
          <w:sz w:val="26"/>
          <w:szCs w:val="26"/>
          <w:lang w:eastAsia="ru-RU"/>
        </w:rPr>
        <w:t>подпись, инициалы, фамилия</w:t>
      </w:r>
      <w:r w:rsidRPr="000F7A35">
        <w:rPr>
          <w:rFonts w:ascii="Times New Roman" w:eastAsia="Times New Roman" w:hAnsi="Times New Roman"/>
          <w:i/>
          <w:color w:val="22272F"/>
          <w:sz w:val="26"/>
          <w:szCs w:val="26"/>
          <w:lang w:eastAsia="ru-RU"/>
        </w:rPr>
        <w:t>]</w:t>
      </w:r>
    </w:p>
    <w:sectPr w:rsidR="007A7AE0" w:rsidRPr="00373A92" w:rsidSect="00B3218B">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R Cyr MT"/>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1" w15:restartNumberingAfterBreak="0">
    <w:nsid w:val="002D6C7E"/>
    <w:multiLevelType w:val="hybridMultilevel"/>
    <w:tmpl w:val="4420D238"/>
    <w:lvl w:ilvl="0" w:tplc="A7445A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15:restartNumberingAfterBreak="0">
    <w:nsid w:val="01B10BE5"/>
    <w:multiLevelType w:val="hybridMultilevel"/>
    <w:tmpl w:val="6A84E862"/>
    <w:lvl w:ilvl="0" w:tplc="C71400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B0D1B50"/>
    <w:multiLevelType w:val="singleLevel"/>
    <w:tmpl w:val="ECE0DB38"/>
    <w:lvl w:ilvl="0">
      <w:start w:val="2"/>
      <w:numFmt w:val="decimal"/>
      <w:lvlText w:val="5.8.%1."/>
      <w:legacy w:legacy="1" w:legacySpace="0" w:legacyIndent="677"/>
      <w:lvlJc w:val="left"/>
      <w:rPr>
        <w:rFonts w:ascii="Times New Roman" w:hAnsi="Times New Roman" w:cs="Times New Roman" w:hint="default"/>
      </w:rPr>
    </w:lvl>
  </w:abstractNum>
  <w:abstractNum w:abstractNumId="4" w15:restartNumberingAfterBreak="0">
    <w:nsid w:val="0C304468"/>
    <w:multiLevelType w:val="singleLevel"/>
    <w:tmpl w:val="E9AE7532"/>
    <w:lvl w:ilvl="0">
      <w:start w:val="2"/>
      <w:numFmt w:val="decimal"/>
      <w:lvlText w:val="2.1.%1."/>
      <w:legacy w:legacy="1" w:legacySpace="0" w:legacyIndent="684"/>
      <w:lvlJc w:val="left"/>
      <w:rPr>
        <w:rFonts w:ascii="Times New Roman" w:hAnsi="Times New Roman" w:cs="Times New Roman" w:hint="default"/>
      </w:rPr>
    </w:lvl>
  </w:abstractNum>
  <w:abstractNum w:abstractNumId="5" w15:restartNumberingAfterBreak="0">
    <w:nsid w:val="1BAA77D7"/>
    <w:multiLevelType w:val="singleLevel"/>
    <w:tmpl w:val="9C7E0332"/>
    <w:lvl w:ilvl="0">
      <w:start w:val="1"/>
      <w:numFmt w:val="decimal"/>
      <w:lvlText w:val="6.3.%1."/>
      <w:legacy w:legacy="1" w:legacySpace="0" w:legacyIndent="638"/>
      <w:lvlJc w:val="left"/>
      <w:rPr>
        <w:rFonts w:ascii="Times New Roman" w:hAnsi="Times New Roman" w:cs="Times New Roman" w:hint="default"/>
      </w:rPr>
    </w:lvl>
  </w:abstractNum>
  <w:abstractNum w:abstractNumId="6" w15:restartNumberingAfterBreak="0">
    <w:nsid w:val="1FA81765"/>
    <w:multiLevelType w:val="multilevel"/>
    <w:tmpl w:val="E52EB72E"/>
    <w:lvl w:ilvl="0">
      <w:start w:val="4"/>
      <w:numFmt w:val="decimal"/>
      <w:lvlText w:val="%1."/>
      <w:lvlJc w:val="left"/>
      <w:pPr>
        <w:ind w:left="504" w:hanging="504"/>
      </w:pPr>
      <w:rPr>
        <w:rFonts w:hint="default"/>
        <w:b w:val="0"/>
      </w:rPr>
    </w:lvl>
    <w:lvl w:ilvl="1">
      <w:start w:val="1"/>
      <w:numFmt w:val="decimal"/>
      <w:lvlText w:val="%1.%2."/>
      <w:lvlJc w:val="left"/>
      <w:pPr>
        <w:ind w:left="504" w:hanging="504"/>
      </w:pPr>
      <w:rPr>
        <w:rFonts w:hint="default"/>
        <w:b w:val="0"/>
      </w:rPr>
    </w:lvl>
    <w:lvl w:ilvl="2">
      <w:start w:val="9"/>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4516B4F"/>
    <w:multiLevelType w:val="singleLevel"/>
    <w:tmpl w:val="FF1EC980"/>
    <w:lvl w:ilvl="0">
      <w:start w:val="4"/>
      <w:numFmt w:val="decimal"/>
      <w:lvlText w:val="5.6.%1."/>
      <w:legacy w:legacy="1" w:legacySpace="0" w:legacyIndent="610"/>
      <w:lvlJc w:val="left"/>
      <w:rPr>
        <w:rFonts w:ascii="Times New Roman" w:hAnsi="Times New Roman" w:cs="Times New Roman" w:hint="default"/>
      </w:rPr>
    </w:lvl>
  </w:abstractNum>
  <w:abstractNum w:abstractNumId="8" w15:restartNumberingAfterBreak="0">
    <w:nsid w:val="2BC551FC"/>
    <w:multiLevelType w:val="singleLevel"/>
    <w:tmpl w:val="0CEE5FCC"/>
    <w:lvl w:ilvl="0">
      <w:start w:val="1"/>
      <w:numFmt w:val="decimal"/>
      <w:lvlText w:val="6.7.%1."/>
      <w:legacy w:legacy="1" w:legacySpace="0" w:legacyIndent="619"/>
      <w:lvlJc w:val="left"/>
      <w:rPr>
        <w:rFonts w:ascii="Times New Roman" w:hAnsi="Times New Roman" w:cs="Times New Roman" w:hint="default"/>
      </w:rPr>
    </w:lvl>
  </w:abstractNum>
  <w:abstractNum w:abstractNumId="9" w15:restartNumberingAfterBreak="0">
    <w:nsid w:val="309879D0"/>
    <w:multiLevelType w:val="singleLevel"/>
    <w:tmpl w:val="F84E77EA"/>
    <w:lvl w:ilvl="0">
      <w:start w:val="1"/>
      <w:numFmt w:val="decimal"/>
      <w:lvlText w:val="7.%1."/>
      <w:legacy w:legacy="1" w:legacySpace="0" w:legacyIndent="595"/>
      <w:lvlJc w:val="left"/>
      <w:rPr>
        <w:rFonts w:ascii="Times New Roman" w:hAnsi="Times New Roman" w:cs="Times New Roman" w:hint="default"/>
      </w:rPr>
    </w:lvl>
  </w:abstractNum>
  <w:abstractNum w:abstractNumId="10" w15:restartNumberingAfterBreak="0">
    <w:nsid w:val="35233AAA"/>
    <w:multiLevelType w:val="hybridMultilevel"/>
    <w:tmpl w:val="5B6824AC"/>
    <w:lvl w:ilvl="0" w:tplc="B894963E">
      <w:start w:val="1"/>
      <w:numFmt w:val="decimal"/>
      <w:lvlText w:val="%1."/>
      <w:lvlJc w:val="left"/>
      <w:pPr>
        <w:ind w:left="1005" w:hanging="55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15:restartNumberingAfterBreak="0">
    <w:nsid w:val="3B7F328F"/>
    <w:multiLevelType w:val="hybridMultilevel"/>
    <w:tmpl w:val="90E64682"/>
    <w:lvl w:ilvl="0" w:tplc="1F380DAC">
      <w:start w:val="1"/>
      <w:numFmt w:val="decimal"/>
      <w:lvlText w:val="%1."/>
      <w:lvlJc w:val="left"/>
      <w:pPr>
        <w:tabs>
          <w:tab w:val="num" w:pos="1260"/>
        </w:tabs>
        <w:ind w:left="1107" w:hanging="207"/>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3D5B1752"/>
    <w:multiLevelType w:val="singleLevel"/>
    <w:tmpl w:val="B0D67320"/>
    <w:lvl w:ilvl="0">
      <w:start w:val="1"/>
      <w:numFmt w:val="decimal"/>
      <w:lvlText w:val="6.%1."/>
      <w:legacy w:legacy="1" w:legacySpace="0" w:legacyIndent="468"/>
      <w:lvlJc w:val="left"/>
      <w:rPr>
        <w:rFonts w:ascii="Times New Roman" w:hAnsi="Times New Roman" w:cs="Times New Roman" w:hint="default"/>
      </w:rPr>
    </w:lvl>
  </w:abstractNum>
  <w:abstractNum w:abstractNumId="13" w15:restartNumberingAfterBreak="0">
    <w:nsid w:val="405126E8"/>
    <w:multiLevelType w:val="singleLevel"/>
    <w:tmpl w:val="A28A2D0A"/>
    <w:lvl w:ilvl="0">
      <w:start w:val="11"/>
      <w:numFmt w:val="decimal"/>
      <w:lvlText w:val="4.1.%1."/>
      <w:legacy w:legacy="1" w:legacySpace="0" w:legacyIndent="720"/>
      <w:lvlJc w:val="left"/>
      <w:rPr>
        <w:rFonts w:ascii="Times New Roman" w:hAnsi="Times New Roman" w:cs="Times New Roman" w:hint="default"/>
      </w:rPr>
    </w:lvl>
  </w:abstractNum>
  <w:abstractNum w:abstractNumId="14" w15:restartNumberingAfterBreak="0">
    <w:nsid w:val="44896C18"/>
    <w:multiLevelType w:val="singleLevel"/>
    <w:tmpl w:val="4C8604C0"/>
    <w:lvl w:ilvl="0">
      <w:start w:val="10"/>
      <w:numFmt w:val="decimal"/>
      <w:lvlText w:val="6.3.%1."/>
      <w:legacy w:legacy="1" w:legacySpace="0" w:legacyIndent="804"/>
      <w:lvlJc w:val="left"/>
      <w:rPr>
        <w:rFonts w:ascii="Times New Roman" w:hAnsi="Times New Roman" w:cs="Times New Roman" w:hint="default"/>
      </w:rPr>
    </w:lvl>
  </w:abstractNum>
  <w:abstractNum w:abstractNumId="15" w15:restartNumberingAfterBreak="0">
    <w:nsid w:val="4F2879C5"/>
    <w:multiLevelType w:val="singleLevel"/>
    <w:tmpl w:val="AAFAE5DA"/>
    <w:lvl w:ilvl="0">
      <w:start w:val="2"/>
      <w:numFmt w:val="decimal"/>
      <w:lvlText w:val="4.1.%1."/>
      <w:legacy w:legacy="1" w:legacySpace="0" w:legacyIndent="595"/>
      <w:lvlJc w:val="left"/>
      <w:rPr>
        <w:rFonts w:ascii="Times New Roman" w:hAnsi="Times New Roman" w:cs="Times New Roman" w:hint="default"/>
      </w:rPr>
    </w:lvl>
  </w:abstractNum>
  <w:abstractNum w:abstractNumId="16" w15:restartNumberingAfterBreak="0">
    <w:nsid w:val="4FD86181"/>
    <w:multiLevelType w:val="singleLevel"/>
    <w:tmpl w:val="A0BA9E92"/>
    <w:lvl w:ilvl="0">
      <w:start w:val="1"/>
      <w:numFmt w:val="decimal"/>
      <w:lvlText w:val="6.5.%1."/>
      <w:legacy w:legacy="1" w:legacySpace="0" w:legacyIndent="602"/>
      <w:lvlJc w:val="left"/>
      <w:rPr>
        <w:rFonts w:ascii="Times New Roman" w:hAnsi="Times New Roman" w:cs="Times New Roman" w:hint="default"/>
      </w:rPr>
    </w:lvl>
  </w:abstractNum>
  <w:abstractNum w:abstractNumId="17" w15:restartNumberingAfterBreak="0">
    <w:nsid w:val="57A066CD"/>
    <w:multiLevelType w:val="hybridMultilevel"/>
    <w:tmpl w:val="66D6B4F4"/>
    <w:lvl w:ilvl="0" w:tplc="3F6A4E54">
      <w:start w:val="2"/>
      <w:numFmt w:val="decimal"/>
      <w:lvlText w:val="%1."/>
      <w:lvlJc w:val="left"/>
      <w:pPr>
        <w:tabs>
          <w:tab w:val="num" w:pos="1487"/>
        </w:tabs>
        <w:ind w:left="1487" w:hanging="636"/>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8" w15:restartNumberingAfterBreak="0">
    <w:nsid w:val="584468F2"/>
    <w:multiLevelType w:val="singleLevel"/>
    <w:tmpl w:val="C17A09AC"/>
    <w:lvl w:ilvl="0">
      <w:start w:val="2"/>
      <w:numFmt w:val="decimal"/>
      <w:lvlText w:val="6.9.%1."/>
      <w:legacy w:legacy="1" w:legacySpace="0" w:legacyIndent="590"/>
      <w:lvlJc w:val="left"/>
      <w:rPr>
        <w:rFonts w:ascii="Times New Roman" w:hAnsi="Times New Roman" w:cs="Times New Roman" w:hint="default"/>
      </w:rPr>
    </w:lvl>
  </w:abstractNum>
  <w:abstractNum w:abstractNumId="19" w15:restartNumberingAfterBreak="0">
    <w:nsid w:val="5B9414D5"/>
    <w:multiLevelType w:val="singleLevel"/>
    <w:tmpl w:val="D4CAF012"/>
    <w:lvl w:ilvl="0">
      <w:start w:val="3"/>
      <w:numFmt w:val="decimal"/>
      <w:lvlText w:val="6.4.%1."/>
      <w:legacy w:legacy="1" w:legacySpace="0" w:legacyIndent="655"/>
      <w:lvlJc w:val="left"/>
      <w:rPr>
        <w:rFonts w:ascii="Times New Roman" w:hAnsi="Times New Roman" w:cs="Times New Roman" w:hint="default"/>
      </w:rPr>
    </w:lvl>
  </w:abstractNum>
  <w:abstractNum w:abstractNumId="20" w15:restartNumberingAfterBreak="0">
    <w:nsid w:val="5CB84BD9"/>
    <w:multiLevelType w:val="hybridMultilevel"/>
    <w:tmpl w:val="09C400AC"/>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1" w15:restartNumberingAfterBreak="0">
    <w:nsid w:val="667C6E88"/>
    <w:multiLevelType w:val="singleLevel"/>
    <w:tmpl w:val="38AC8D2E"/>
    <w:lvl w:ilvl="0">
      <w:start w:val="6"/>
      <w:numFmt w:val="decimal"/>
      <w:lvlText w:val="6.3.%1."/>
      <w:legacy w:legacy="1" w:legacySpace="0" w:legacyIndent="638"/>
      <w:lvlJc w:val="left"/>
      <w:rPr>
        <w:rFonts w:ascii="Times New Roman" w:hAnsi="Times New Roman" w:cs="Times New Roman" w:hint="default"/>
      </w:rPr>
    </w:lvl>
  </w:abstractNum>
  <w:abstractNum w:abstractNumId="22" w15:restartNumberingAfterBreak="0">
    <w:nsid w:val="6D6332F5"/>
    <w:multiLevelType w:val="singleLevel"/>
    <w:tmpl w:val="38B49AE8"/>
    <w:lvl w:ilvl="0">
      <w:start w:val="2"/>
      <w:numFmt w:val="decimal"/>
      <w:lvlText w:val="6.6.%1."/>
      <w:legacy w:legacy="1" w:legacySpace="0" w:legacyIndent="607"/>
      <w:lvlJc w:val="left"/>
      <w:rPr>
        <w:rFonts w:ascii="Times New Roman" w:hAnsi="Times New Roman" w:cs="Times New Roman" w:hint="default"/>
      </w:rPr>
    </w:lvl>
  </w:abstractNum>
  <w:abstractNum w:abstractNumId="23" w15:restartNumberingAfterBreak="0">
    <w:nsid w:val="70746F86"/>
    <w:multiLevelType w:val="singleLevel"/>
    <w:tmpl w:val="8422B66E"/>
    <w:lvl w:ilvl="0">
      <w:start w:val="3"/>
      <w:numFmt w:val="decimal"/>
      <w:lvlText w:val="8.%1."/>
      <w:legacy w:legacy="1" w:legacySpace="0" w:legacyIndent="549"/>
      <w:lvlJc w:val="left"/>
      <w:rPr>
        <w:rFonts w:ascii="Times New Roman" w:hAnsi="Times New Roman" w:cs="Times New Roman" w:hint="default"/>
      </w:rPr>
    </w:lvl>
  </w:abstractNum>
  <w:abstractNum w:abstractNumId="24" w15:restartNumberingAfterBreak="0">
    <w:nsid w:val="7171409E"/>
    <w:multiLevelType w:val="multilevel"/>
    <w:tmpl w:val="7E982E26"/>
    <w:lvl w:ilvl="0">
      <w:start w:val="4"/>
      <w:numFmt w:val="decimal"/>
      <w:lvlText w:val="%1."/>
      <w:lvlJc w:val="left"/>
      <w:pPr>
        <w:tabs>
          <w:tab w:val="num" w:pos="1440"/>
        </w:tabs>
        <w:ind w:left="1440" w:hanging="1440"/>
      </w:pPr>
      <w:rPr>
        <w:rFonts w:hint="default"/>
      </w:rPr>
    </w:lvl>
    <w:lvl w:ilvl="1">
      <w:start w:val="1"/>
      <w:numFmt w:val="decimal"/>
      <w:lvlText w:val="%1.%2."/>
      <w:lvlJc w:val="left"/>
      <w:pPr>
        <w:tabs>
          <w:tab w:val="num" w:pos="1723"/>
        </w:tabs>
        <w:ind w:left="1723" w:hanging="1440"/>
      </w:pPr>
      <w:rPr>
        <w:rFonts w:hint="default"/>
      </w:rPr>
    </w:lvl>
    <w:lvl w:ilvl="2">
      <w:start w:val="1"/>
      <w:numFmt w:val="decimal"/>
      <w:lvlText w:val="%1.%2.%3."/>
      <w:lvlJc w:val="left"/>
      <w:pPr>
        <w:tabs>
          <w:tab w:val="num" w:pos="2006"/>
        </w:tabs>
        <w:ind w:left="2006" w:hanging="1440"/>
      </w:pPr>
      <w:rPr>
        <w:rFonts w:hint="default"/>
      </w:rPr>
    </w:lvl>
    <w:lvl w:ilvl="3">
      <w:start w:val="1"/>
      <w:numFmt w:val="decimal"/>
      <w:lvlText w:val="%1.%2.%3.%4."/>
      <w:lvlJc w:val="left"/>
      <w:pPr>
        <w:tabs>
          <w:tab w:val="num" w:pos="2289"/>
        </w:tabs>
        <w:ind w:left="2289" w:hanging="1440"/>
      </w:pPr>
      <w:rPr>
        <w:rFonts w:hint="default"/>
      </w:rPr>
    </w:lvl>
    <w:lvl w:ilvl="4">
      <w:start w:val="1"/>
      <w:numFmt w:val="decimal"/>
      <w:lvlText w:val="%1.%2.%3.%4.%5."/>
      <w:lvlJc w:val="left"/>
      <w:pPr>
        <w:tabs>
          <w:tab w:val="num" w:pos="2572"/>
        </w:tabs>
        <w:ind w:left="2572" w:hanging="144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5" w15:restartNumberingAfterBreak="0">
    <w:nsid w:val="755047BA"/>
    <w:multiLevelType w:val="singleLevel"/>
    <w:tmpl w:val="FDF64B22"/>
    <w:lvl w:ilvl="0">
      <w:start w:val="1"/>
      <w:numFmt w:val="decimal"/>
      <w:lvlText w:val="6.3.5.%1."/>
      <w:legacy w:legacy="1" w:legacySpace="0" w:legacyIndent="878"/>
      <w:lvlJc w:val="left"/>
      <w:rPr>
        <w:rFonts w:ascii="Times New Roman" w:hAnsi="Times New Roman" w:cs="Times New Roman" w:hint="default"/>
      </w:rPr>
    </w:lvl>
  </w:abstractNum>
  <w:abstractNum w:abstractNumId="26" w15:restartNumberingAfterBreak="0">
    <w:nsid w:val="76E331E5"/>
    <w:multiLevelType w:val="hybridMultilevel"/>
    <w:tmpl w:val="A3EAF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A73035"/>
    <w:multiLevelType w:val="hybridMultilevel"/>
    <w:tmpl w:val="332C8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F42EE0"/>
    <w:multiLevelType w:val="multilevel"/>
    <w:tmpl w:val="F8020496"/>
    <w:lvl w:ilvl="0">
      <w:start w:val="5"/>
      <w:numFmt w:val="decimal"/>
      <w:lvlText w:val="%1."/>
      <w:lvlJc w:val="left"/>
      <w:pPr>
        <w:ind w:left="504" w:hanging="504"/>
      </w:pPr>
      <w:rPr>
        <w:rFonts w:hint="default"/>
        <w:b w:val="0"/>
      </w:rPr>
    </w:lvl>
    <w:lvl w:ilvl="1">
      <w:start w:val="7"/>
      <w:numFmt w:val="decimal"/>
      <w:lvlText w:val="%1.%2."/>
      <w:lvlJc w:val="left"/>
      <w:pPr>
        <w:ind w:left="504" w:hanging="504"/>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1"/>
  </w:num>
  <w:num w:numId="3">
    <w:abstractNumId w:val="2"/>
  </w:num>
  <w:num w:numId="4">
    <w:abstractNumId w:val="10"/>
  </w:num>
  <w:num w:numId="5">
    <w:abstractNumId w:val="17"/>
  </w:num>
  <w:num w:numId="6">
    <w:abstractNumId w:val="11"/>
  </w:num>
  <w:num w:numId="7">
    <w:abstractNumId w:val="4"/>
  </w:num>
  <w:num w:numId="8">
    <w:abstractNumId w:val="15"/>
  </w:num>
  <w:num w:numId="9">
    <w:abstractNumId w:val="15"/>
    <w:lvlOverride w:ilvl="0">
      <w:lvl w:ilvl="0">
        <w:start w:val="5"/>
        <w:numFmt w:val="decimal"/>
        <w:lvlText w:val="4.1.%1."/>
        <w:legacy w:legacy="1" w:legacySpace="0" w:legacyIndent="602"/>
        <w:lvlJc w:val="left"/>
        <w:rPr>
          <w:rFonts w:ascii="Times New Roman" w:hAnsi="Times New Roman" w:cs="Times New Roman" w:hint="default"/>
        </w:rPr>
      </w:lvl>
    </w:lvlOverride>
  </w:num>
  <w:num w:numId="10">
    <w:abstractNumId w:val="13"/>
  </w:num>
  <w:num w:numId="11">
    <w:abstractNumId w:val="6"/>
  </w:num>
  <w:num w:numId="12">
    <w:abstractNumId w:val="26"/>
  </w:num>
  <w:num w:numId="13">
    <w:abstractNumId w:val="7"/>
  </w:num>
  <w:num w:numId="14">
    <w:abstractNumId w:val="27"/>
  </w:num>
  <w:num w:numId="15">
    <w:abstractNumId w:val="20"/>
  </w:num>
  <w:num w:numId="16">
    <w:abstractNumId w:val="28"/>
  </w:num>
  <w:num w:numId="17">
    <w:abstractNumId w:val="3"/>
  </w:num>
  <w:num w:numId="18">
    <w:abstractNumId w:val="12"/>
  </w:num>
  <w:num w:numId="19">
    <w:abstractNumId w:val="5"/>
  </w:num>
  <w:num w:numId="20">
    <w:abstractNumId w:val="25"/>
  </w:num>
  <w:num w:numId="21">
    <w:abstractNumId w:val="21"/>
  </w:num>
  <w:num w:numId="22">
    <w:abstractNumId w:val="14"/>
  </w:num>
  <w:num w:numId="23">
    <w:abstractNumId w:val="19"/>
  </w:num>
  <w:num w:numId="24">
    <w:abstractNumId w:val="16"/>
  </w:num>
  <w:num w:numId="25">
    <w:abstractNumId w:val="16"/>
    <w:lvlOverride w:ilvl="0">
      <w:lvl w:ilvl="0">
        <w:start w:val="3"/>
        <w:numFmt w:val="decimal"/>
        <w:lvlText w:val="6.5.%1."/>
        <w:legacy w:legacy="1" w:legacySpace="0" w:legacyIndent="619"/>
        <w:lvlJc w:val="left"/>
        <w:rPr>
          <w:rFonts w:ascii="Times New Roman" w:hAnsi="Times New Roman" w:cs="Times New Roman" w:hint="default"/>
        </w:rPr>
      </w:lvl>
    </w:lvlOverride>
  </w:num>
  <w:num w:numId="26">
    <w:abstractNumId w:val="22"/>
  </w:num>
  <w:num w:numId="27">
    <w:abstractNumId w:val="8"/>
  </w:num>
  <w:num w:numId="28">
    <w:abstractNumId w:val="8"/>
    <w:lvlOverride w:ilvl="0">
      <w:lvl w:ilvl="0">
        <w:start w:val="5"/>
        <w:numFmt w:val="decimal"/>
        <w:lvlText w:val="6.7.%1."/>
        <w:legacy w:legacy="1" w:legacySpace="0" w:legacyIndent="689"/>
        <w:lvlJc w:val="left"/>
        <w:rPr>
          <w:rFonts w:ascii="Times New Roman" w:hAnsi="Times New Roman" w:cs="Times New Roman" w:hint="default"/>
        </w:rPr>
      </w:lvl>
    </w:lvlOverride>
  </w:num>
  <w:num w:numId="29">
    <w:abstractNumId w:val="18"/>
  </w:num>
  <w:num w:numId="30">
    <w:abstractNumId w:val="9"/>
  </w:num>
  <w:num w:numId="31">
    <w:abstractNumId w:val="9"/>
    <w:lvlOverride w:ilvl="0">
      <w:lvl w:ilvl="0">
        <w:start w:val="3"/>
        <w:numFmt w:val="decimal"/>
        <w:lvlText w:val="7.%1."/>
        <w:legacy w:legacy="1" w:legacySpace="0" w:legacyIndent="597"/>
        <w:lvlJc w:val="left"/>
        <w:rPr>
          <w:rFonts w:ascii="Times New Roman" w:hAnsi="Times New Roman" w:cs="Times New Roman" w:hint="default"/>
        </w:rPr>
      </w:lvl>
    </w:lvlOverride>
  </w:num>
  <w:num w:numId="32">
    <w:abstractNumId w:val="23"/>
  </w:num>
  <w:num w:numId="33">
    <w:abstractNumId w:val="24"/>
  </w:num>
  <w:num w:numId="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F5"/>
    <w:rsid w:val="000554F5"/>
    <w:rsid w:val="00066AE6"/>
    <w:rsid w:val="000C5A23"/>
    <w:rsid w:val="000F3715"/>
    <w:rsid w:val="000F7A35"/>
    <w:rsid w:val="00195D15"/>
    <w:rsid w:val="001A5816"/>
    <w:rsid w:val="001D0E9E"/>
    <w:rsid w:val="00215DCF"/>
    <w:rsid w:val="00263B41"/>
    <w:rsid w:val="002E0B3C"/>
    <w:rsid w:val="002F0E65"/>
    <w:rsid w:val="0032265C"/>
    <w:rsid w:val="00354170"/>
    <w:rsid w:val="00373A92"/>
    <w:rsid w:val="00385533"/>
    <w:rsid w:val="00387D79"/>
    <w:rsid w:val="00393C1F"/>
    <w:rsid w:val="0039727A"/>
    <w:rsid w:val="003A17D6"/>
    <w:rsid w:val="003E529B"/>
    <w:rsid w:val="0040189A"/>
    <w:rsid w:val="00401EE5"/>
    <w:rsid w:val="00443A73"/>
    <w:rsid w:val="00490BF3"/>
    <w:rsid w:val="004979A0"/>
    <w:rsid w:val="004A2DDF"/>
    <w:rsid w:val="004C6D73"/>
    <w:rsid w:val="00501C0F"/>
    <w:rsid w:val="00546E9C"/>
    <w:rsid w:val="005912AE"/>
    <w:rsid w:val="005A5913"/>
    <w:rsid w:val="005C6D27"/>
    <w:rsid w:val="005D4AF4"/>
    <w:rsid w:val="00652EFF"/>
    <w:rsid w:val="00663271"/>
    <w:rsid w:val="0068436E"/>
    <w:rsid w:val="0069301E"/>
    <w:rsid w:val="006A33AA"/>
    <w:rsid w:val="006F4D57"/>
    <w:rsid w:val="00721C04"/>
    <w:rsid w:val="007237F3"/>
    <w:rsid w:val="007607AC"/>
    <w:rsid w:val="007A7AE0"/>
    <w:rsid w:val="007F14EC"/>
    <w:rsid w:val="0083054E"/>
    <w:rsid w:val="008475FC"/>
    <w:rsid w:val="008E2549"/>
    <w:rsid w:val="008E780D"/>
    <w:rsid w:val="009058C0"/>
    <w:rsid w:val="009156D7"/>
    <w:rsid w:val="00942D8E"/>
    <w:rsid w:val="009C74CD"/>
    <w:rsid w:val="009D2CC3"/>
    <w:rsid w:val="009E502F"/>
    <w:rsid w:val="00A005A4"/>
    <w:rsid w:val="00A1238E"/>
    <w:rsid w:val="00AD7869"/>
    <w:rsid w:val="00B216CB"/>
    <w:rsid w:val="00B24C81"/>
    <w:rsid w:val="00B3218B"/>
    <w:rsid w:val="00B43DEC"/>
    <w:rsid w:val="00B44A8D"/>
    <w:rsid w:val="00BB1B5F"/>
    <w:rsid w:val="00BF0CFE"/>
    <w:rsid w:val="00C16720"/>
    <w:rsid w:val="00C511B3"/>
    <w:rsid w:val="00C666D6"/>
    <w:rsid w:val="00DA54AE"/>
    <w:rsid w:val="00DB0885"/>
    <w:rsid w:val="00DB7A4A"/>
    <w:rsid w:val="00E44845"/>
    <w:rsid w:val="00E67EA3"/>
    <w:rsid w:val="00EA48BF"/>
    <w:rsid w:val="00EB32E4"/>
    <w:rsid w:val="00EB77C7"/>
    <w:rsid w:val="00F5016C"/>
    <w:rsid w:val="00F77DB1"/>
    <w:rsid w:val="00F94B49"/>
    <w:rsid w:val="00F95D8C"/>
    <w:rsid w:val="00FB1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C7A03-6DB1-49AF-B5DA-203831FC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869"/>
    <w:rPr>
      <w:rFonts w:ascii="Calibri" w:eastAsia="Calibri" w:hAnsi="Calibri" w:cs="Times New Roman"/>
    </w:rPr>
  </w:style>
  <w:style w:type="paragraph" w:styleId="1">
    <w:name w:val="heading 1"/>
    <w:basedOn w:val="a"/>
    <w:next w:val="a"/>
    <w:link w:val="10"/>
    <w:qFormat/>
    <w:rsid w:val="00501C0F"/>
    <w:pPr>
      <w:keepNext/>
      <w:spacing w:after="0" w:line="240" w:lineRule="auto"/>
      <w:outlineLvl w:val="0"/>
    </w:pPr>
    <w:rPr>
      <w:rFonts w:ascii="Arial" w:eastAsia="Times New Roman" w:hAnsi="Arial"/>
      <w:b/>
      <w:i/>
      <w:sz w:val="26"/>
      <w:szCs w:val="20"/>
      <w:lang w:eastAsia="ru-RU"/>
    </w:rPr>
  </w:style>
  <w:style w:type="paragraph" w:styleId="3">
    <w:name w:val="heading 3"/>
    <w:basedOn w:val="a"/>
    <w:next w:val="a"/>
    <w:link w:val="30"/>
    <w:uiPriority w:val="9"/>
    <w:semiHidden/>
    <w:unhideWhenUsed/>
    <w:qFormat/>
    <w:rsid w:val="004018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869"/>
    <w:pPr>
      <w:ind w:left="720"/>
      <w:contextualSpacing/>
    </w:pPr>
  </w:style>
  <w:style w:type="paragraph" w:styleId="a4">
    <w:name w:val="Balloon Text"/>
    <w:basedOn w:val="a"/>
    <w:link w:val="a5"/>
    <w:semiHidden/>
    <w:unhideWhenUsed/>
    <w:rsid w:val="00B216CB"/>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B216CB"/>
    <w:rPr>
      <w:rFonts w:ascii="Tahoma" w:eastAsia="Calibri" w:hAnsi="Tahoma" w:cs="Tahoma"/>
      <w:sz w:val="16"/>
      <w:szCs w:val="16"/>
    </w:rPr>
  </w:style>
  <w:style w:type="numbering" w:customStyle="1" w:styleId="11">
    <w:name w:val="Нет списка1"/>
    <w:next w:val="a2"/>
    <w:semiHidden/>
    <w:rsid w:val="0039727A"/>
  </w:style>
  <w:style w:type="paragraph" w:customStyle="1" w:styleId="ConsPlusNonformat">
    <w:name w:val="ConsPlusNonformat"/>
    <w:rsid w:val="0039727A"/>
    <w:pPr>
      <w:autoSpaceDE w:val="0"/>
      <w:autoSpaceDN w:val="0"/>
      <w:adjustRightInd w:val="0"/>
      <w:spacing w:after="0" w:line="240" w:lineRule="auto"/>
    </w:pPr>
    <w:rPr>
      <w:rFonts w:ascii="Courier New" w:eastAsia="Times New Roman" w:hAnsi="Courier New" w:cs="Courier New"/>
      <w:sz w:val="20"/>
      <w:szCs w:val="20"/>
    </w:rPr>
  </w:style>
  <w:style w:type="paragraph" w:styleId="a6">
    <w:name w:val="Body Text Indent"/>
    <w:basedOn w:val="a"/>
    <w:link w:val="a7"/>
    <w:rsid w:val="0039727A"/>
    <w:pPr>
      <w:autoSpaceDE w:val="0"/>
      <w:autoSpaceDN w:val="0"/>
      <w:spacing w:after="0" w:line="240" w:lineRule="auto"/>
      <w:jc w:val="both"/>
    </w:pPr>
    <w:rPr>
      <w:rFonts w:ascii="Times New Roman" w:hAnsi="Times New Roman"/>
      <w:sz w:val="28"/>
      <w:szCs w:val="28"/>
      <w:lang w:eastAsia="ru-RU"/>
    </w:rPr>
  </w:style>
  <w:style w:type="character" w:customStyle="1" w:styleId="a7">
    <w:name w:val="Основной текст с отступом Знак"/>
    <w:basedOn w:val="a0"/>
    <w:link w:val="a6"/>
    <w:rsid w:val="0039727A"/>
    <w:rPr>
      <w:rFonts w:ascii="Times New Roman" w:eastAsia="Calibri" w:hAnsi="Times New Roman" w:cs="Times New Roman"/>
      <w:sz w:val="28"/>
      <w:szCs w:val="28"/>
      <w:lang w:eastAsia="ru-RU"/>
    </w:rPr>
  </w:style>
  <w:style w:type="paragraph" w:styleId="a8">
    <w:name w:val="footnote text"/>
    <w:basedOn w:val="a"/>
    <w:link w:val="a9"/>
    <w:semiHidden/>
    <w:rsid w:val="0039727A"/>
    <w:pPr>
      <w:spacing w:after="0" w:line="240" w:lineRule="auto"/>
    </w:pPr>
    <w:rPr>
      <w:rFonts w:ascii="Times New Roman" w:hAnsi="Times New Roman"/>
      <w:sz w:val="20"/>
      <w:szCs w:val="20"/>
      <w:lang w:eastAsia="ru-RU"/>
    </w:rPr>
  </w:style>
  <w:style w:type="character" w:customStyle="1" w:styleId="a9">
    <w:name w:val="Текст сноски Знак"/>
    <w:basedOn w:val="a0"/>
    <w:link w:val="a8"/>
    <w:semiHidden/>
    <w:rsid w:val="0039727A"/>
    <w:rPr>
      <w:rFonts w:ascii="Times New Roman" w:eastAsia="Calibri" w:hAnsi="Times New Roman" w:cs="Times New Roman"/>
      <w:sz w:val="20"/>
      <w:szCs w:val="20"/>
      <w:lang w:eastAsia="ru-RU"/>
    </w:rPr>
  </w:style>
  <w:style w:type="character" w:styleId="aa">
    <w:name w:val="footnote reference"/>
    <w:semiHidden/>
    <w:rsid w:val="0039727A"/>
    <w:rPr>
      <w:vertAlign w:val="superscript"/>
    </w:rPr>
  </w:style>
  <w:style w:type="paragraph" w:styleId="ab">
    <w:name w:val="header"/>
    <w:basedOn w:val="a"/>
    <w:link w:val="ac"/>
    <w:rsid w:val="0039727A"/>
    <w:pPr>
      <w:tabs>
        <w:tab w:val="center" w:pos="4677"/>
        <w:tab w:val="right" w:pos="9355"/>
      </w:tabs>
      <w:spacing w:after="0" w:line="240" w:lineRule="auto"/>
    </w:pPr>
    <w:rPr>
      <w:rFonts w:ascii="Times New Roman" w:hAnsi="Times New Roman"/>
      <w:sz w:val="24"/>
      <w:szCs w:val="24"/>
      <w:lang w:eastAsia="ru-RU"/>
    </w:rPr>
  </w:style>
  <w:style w:type="character" w:customStyle="1" w:styleId="ac">
    <w:name w:val="Верхний колонтитул Знак"/>
    <w:basedOn w:val="a0"/>
    <w:link w:val="ab"/>
    <w:rsid w:val="0039727A"/>
    <w:rPr>
      <w:rFonts w:ascii="Times New Roman" w:eastAsia="Calibri" w:hAnsi="Times New Roman" w:cs="Times New Roman"/>
      <w:sz w:val="24"/>
      <w:szCs w:val="24"/>
      <w:lang w:eastAsia="ru-RU"/>
    </w:rPr>
  </w:style>
  <w:style w:type="paragraph" w:styleId="ad">
    <w:name w:val="footer"/>
    <w:basedOn w:val="a"/>
    <w:link w:val="ae"/>
    <w:rsid w:val="0039727A"/>
    <w:pPr>
      <w:tabs>
        <w:tab w:val="center" w:pos="4677"/>
        <w:tab w:val="right" w:pos="9355"/>
      </w:tabs>
      <w:spacing w:after="0" w:line="240" w:lineRule="auto"/>
    </w:pPr>
    <w:rPr>
      <w:rFonts w:ascii="Times New Roman" w:hAnsi="Times New Roman"/>
      <w:sz w:val="24"/>
      <w:szCs w:val="24"/>
      <w:lang w:eastAsia="ru-RU"/>
    </w:rPr>
  </w:style>
  <w:style w:type="character" w:customStyle="1" w:styleId="ae">
    <w:name w:val="Нижний колонтитул Знак"/>
    <w:basedOn w:val="a0"/>
    <w:link w:val="ad"/>
    <w:rsid w:val="0039727A"/>
    <w:rPr>
      <w:rFonts w:ascii="Times New Roman" w:eastAsia="Calibri" w:hAnsi="Times New Roman" w:cs="Times New Roman"/>
      <w:sz w:val="24"/>
      <w:szCs w:val="24"/>
      <w:lang w:eastAsia="ru-RU"/>
    </w:rPr>
  </w:style>
  <w:style w:type="paragraph" w:customStyle="1" w:styleId="12">
    <w:name w:val="Абзац списка1"/>
    <w:basedOn w:val="a"/>
    <w:rsid w:val="0039727A"/>
    <w:pPr>
      <w:spacing w:after="0" w:line="240" w:lineRule="auto"/>
      <w:ind w:left="720"/>
    </w:pPr>
    <w:rPr>
      <w:rFonts w:ascii="Times New Roman" w:hAnsi="Times New Roman"/>
      <w:sz w:val="24"/>
      <w:szCs w:val="24"/>
      <w:lang w:eastAsia="ru-RU"/>
    </w:rPr>
  </w:style>
  <w:style w:type="table" w:styleId="af">
    <w:name w:val="Table Grid"/>
    <w:basedOn w:val="a1"/>
    <w:rsid w:val="003972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39727A"/>
    <w:rPr>
      <w:sz w:val="16"/>
      <w:szCs w:val="16"/>
    </w:rPr>
  </w:style>
  <w:style w:type="paragraph" w:styleId="af1">
    <w:name w:val="annotation text"/>
    <w:basedOn w:val="a"/>
    <w:link w:val="af2"/>
    <w:rsid w:val="0039727A"/>
    <w:pPr>
      <w:spacing w:after="0" w:line="240" w:lineRule="auto"/>
    </w:pPr>
    <w:rPr>
      <w:rFonts w:ascii="Times New Roman" w:hAnsi="Times New Roman"/>
      <w:sz w:val="20"/>
      <w:szCs w:val="20"/>
      <w:lang w:eastAsia="ru-RU"/>
    </w:rPr>
  </w:style>
  <w:style w:type="character" w:customStyle="1" w:styleId="af2">
    <w:name w:val="Текст примечания Знак"/>
    <w:basedOn w:val="a0"/>
    <w:link w:val="af1"/>
    <w:rsid w:val="0039727A"/>
    <w:rPr>
      <w:rFonts w:ascii="Times New Roman" w:eastAsia="Calibri" w:hAnsi="Times New Roman" w:cs="Times New Roman"/>
      <w:sz w:val="20"/>
      <w:szCs w:val="20"/>
      <w:lang w:eastAsia="ru-RU"/>
    </w:rPr>
  </w:style>
  <w:style w:type="character" w:customStyle="1" w:styleId="10">
    <w:name w:val="Заголовок 1 Знак"/>
    <w:basedOn w:val="a0"/>
    <w:link w:val="1"/>
    <w:rsid w:val="00501C0F"/>
    <w:rPr>
      <w:rFonts w:ascii="Arial" w:eastAsia="Times New Roman" w:hAnsi="Arial" w:cs="Times New Roman"/>
      <w:b/>
      <w:i/>
      <w:sz w:val="26"/>
      <w:szCs w:val="20"/>
      <w:lang w:eastAsia="ru-RU"/>
    </w:rPr>
  </w:style>
  <w:style w:type="paragraph" w:customStyle="1" w:styleId="ConsPlusNormal">
    <w:name w:val="ConsPlusNormal"/>
    <w:rsid w:val="00501C0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01C0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
    <w:name w:val="Style3"/>
    <w:basedOn w:val="a"/>
    <w:rsid w:val="00501C0F"/>
    <w:pPr>
      <w:widowControl w:val="0"/>
      <w:autoSpaceDE w:val="0"/>
      <w:autoSpaceDN w:val="0"/>
      <w:adjustRightInd w:val="0"/>
      <w:spacing w:after="0" w:line="280" w:lineRule="exact"/>
      <w:ind w:left="-57" w:right="57" w:firstLine="708"/>
      <w:jc w:val="both"/>
    </w:pPr>
    <w:rPr>
      <w:rFonts w:ascii="Times New Roman" w:eastAsia="Times New Roman" w:hAnsi="Times New Roman"/>
      <w:sz w:val="24"/>
      <w:szCs w:val="24"/>
      <w:lang w:eastAsia="ru-RU"/>
    </w:rPr>
  </w:style>
  <w:style w:type="character" w:customStyle="1" w:styleId="FontStyle21">
    <w:name w:val="Font Style21"/>
    <w:rsid w:val="00501C0F"/>
    <w:rPr>
      <w:rFonts w:ascii="Times New Roman" w:hAnsi="Times New Roman" w:cs="Times New Roman"/>
      <w:b/>
      <w:bCs/>
      <w:sz w:val="22"/>
      <w:szCs w:val="22"/>
    </w:rPr>
  </w:style>
  <w:style w:type="character" w:customStyle="1" w:styleId="FontStyle22">
    <w:name w:val="Font Style22"/>
    <w:rsid w:val="00501C0F"/>
    <w:rPr>
      <w:rFonts w:ascii="Times New Roman" w:hAnsi="Times New Roman" w:cs="Times New Roman"/>
      <w:sz w:val="22"/>
      <w:szCs w:val="22"/>
    </w:rPr>
  </w:style>
  <w:style w:type="paragraph" w:customStyle="1" w:styleId="Style1">
    <w:name w:val="Style1"/>
    <w:basedOn w:val="a"/>
    <w:rsid w:val="00501C0F"/>
    <w:pPr>
      <w:widowControl w:val="0"/>
      <w:autoSpaceDE w:val="0"/>
      <w:autoSpaceDN w:val="0"/>
      <w:adjustRightInd w:val="0"/>
      <w:spacing w:after="0" w:line="279" w:lineRule="exact"/>
      <w:ind w:left="-57" w:right="57" w:firstLine="709"/>
      <w:jc w:val="center"/>
    </w:pPr>
    <w:rPr>
      <w:rFonts w:ascii="Times New Roman" w:eastAsia="Times New Roman" w:hAnsi="Times New Roman"/>
      <w:sz w:val="24"/>
      <w:szCs w:val="24"/>
      <w:lang w:eastAsia="ru-RU"/>
    </w:rPr>
  </w:style>
  <w:style w:type="paragraph" w:customStyle="1" w:styleId="Style4">
    <w:name w:val="Style4"/>
    <w:basedOn w:val="a"/>
    <w:rsid w:val="00501C0F"/>
    <w:pPr>
      <w:widowControl w:val="0"/>
      <w:autoSpaceDE w:val="0"/>
      <w:autoSpaceDN w:val="0"/>
      <w:adjustRightInd w:val="0"/>
      <w:spacing w:after="0" w:line="276" w:lineRule="exact"/>
      <w:ind w:left="-57" w:right="57" w:firstLine="696"/>
      <w:jc w:val="both"/>
    </w:pPr>
    <w:rPr>
      <w:rFonts w:ascii="Times New Roman" w:eastAsia="Times New Roman" w:hAnsi="Times New Roman"/>
      <w:sz w:val="24"/>
      <w:szCs w:val="24"/>
      <w:lang w:eastAsia="ru-RU"/>
    </w:rPr>
  </w:style>
  <w:style w:type="paragraph" w:customStyle="1" w:styleId="Style5">
    <w:name w:val="Style5"/>
    <w:basedOn w:val="a"/>
    <w:rsid w:val="00501C0F"/>
    <w:pPr>
      <w:widowControl w:val="0"/>
      <w:autoSpaceDE w:val="0"/>
      <w:autoSpaceDN w:val="0"/>
      <w:adjustRightInd w:val="0"/>
      <w:spacing w:after="0" w:line="271" w:lineRule="exact"/>
      <w:ind w:left="-57" w:right="57" w:firstLine="2503"/>
      <w:jc w:val="both"/>
    </w:pPr>
    <w:rPr>
      <w:rFonts w:ascii="Times New Roman" w:eastAsia="Times New Roman" w:hAnsi="Times New Roman"/>
      <w:sz w:val="24"/>
      <w:szCs w:val="24"/>
      <w:lang w:eastAsia="ru-RU"/>
    </w:rPr>
  </w:style>
  <w:style w:type="paragraph" w:customStyle="1" w:styleId="Style6">
    <w:name w:val="Style6"/>
    <w:basedOn w:val="a"/>
    <w:rsid w:val="00501C0F"/>
    <w:pPr>
      <w:widowControl w:val="0"/>
      <w:autoSpaceDE w:val="0"/>
      <w:autoSpaceDN w:val="0"/>
      <w:adjustRightInd w:val="0"/>
      <w:spacing w:after="0" w:line="272" w:lineRule="exact"/>
      <w:ind w:left="-57" w:right="57" w:firstLine="709"/>
      <w:jc w:val="both"/>
    </w:pPr>
    <w:rPr>
      <w:rFonts w:ascii="Times New Roman" w:eastAsia="Times New Roman" w:hAnsi="Times New Roman"/>
      <w:sz w:val="24"/>
      <w:szCs w:val="24"/>
      <w:lang w:eastAsia="ru-RU"/>
    </w:rPr>
  </w:style>
  <w:style w:type="paragraph" w:customStyle="1" w:styleId="Style7">
    <w:name w:val="Style7"/>
    <w:basedOn w:val="a"/>
    <w:rsid w:val="00501C0F"/>
    <w:pPr>
      <w:widowControl w:val="0"/>
      <w:autoSpaceDE w:val="0"/>
      <w:autoSpaceDN w:val="0"/>
      <w:adjustRightInd w:val="0"/>
      <w:spacing w:after="0" w:line="274" w:lineRule="exact"/>
      <w:ind w:left="-57" w:right="57" w:firstLine="1639"/>
      <w:jc w:val="both"/>
    </w:pPr>
    <w:rPr>
      <w:rFonts w:ascii="Times New Roman" w:eastAsia="Times New Roman" w:hAnsi="Times New Roman"/>
      <w:sz w:val="24"/>
      <w:szCs w:val="24"/>
      <w:lang w:eastAsia="ru-RU"/>
    </w:rPr>
  </w:style>
  <w:style w:type="paragraph" w:styleId="af3">
    <w:name w:val="Normal (Web)"/>
    <w:aliases w:val="Обычный (Web)"/>
    <w:basedOn w:val="a"/>
    <w:link w:val="af4"/>
    <w:qFormat/>
    <w:rsid w:val="00501C0F"/>
    <w:pPr>
      <w:spacing w:before="105" w:after="105" w:line="240" w:lineRule="auto"/>
      <w:ind w:firstLine="240"/>
    </w:pPr>
    <w:rPr>
      <w:rFonts w:ascii="Times New Roman" w:eastAsia="Times New Roman" w:hAnsi="Times New Roman"/>
      <w:color w:val="000000"/>
      <w:sz w:val="24"/>
      <w:szCs w:val="24"/>
      <w:lang w:eastAsia="ru-RU"/>
    </w:rPr>
  </w:style>
  <w:style w:type="paragraph" w:customStyle="1" w:styleId="Style8">
    <w:name w:val="Style8"/>
    <w:basedOn w:val="a"/>
    <w:rsid w:val="00501C0F"/>
    <w:pPr>
      <w:widowControl w:val="0"/>
      <w:autoSpaceDE w:val="0"/>
      <w:autoSpaceDN w:val="0"/>
      <w:adjustRightInd w:val="0"/>
      <w:spacing w:after="0" w:line="281" w:lineRule="exact"/>
      <w:ind w:left="-57" w:right="57" w:firstLine="709"/>
      <w:jc w:val="both"/>
    </w:pPr>
    <w:rPr>
      <w:rFonts w:ascii="Times New Roman" w:eastAsia="Times New Roman" w:hAnsi="Times New Roman"/>
      <w:sz w:val="24"/>
      <w:szCs w:val="24"/>
      <w:lang w:eastAsia="ru-RU"/>
    </w:rPr>
  </w:style>
  <w:style w:type="paragraph" w:customStyle="1" w:styleId="Style10">
    <w:name w:val="Style10"/>
    <w:basedOn w:val="a"/>
    <w:rsid w:val="00501C0F"/>
    <w:pPr>
      <w:widowControl w:val="0"/>
      <w:autoSpaceDE w:val="0"/>
      <w:autoSpaceDN w:val="0"/>
      <w:adjustRightInd w:val="0"/>
      <w:spacing w:after="0" w:line="240" w:lineRule="auto"/>
      <w:ind w:left="-57" w:right="57" w:firstLine="709"/>
      <w:jc w:val="both"/>
    </w:pPr>
    <w:rPr>
      <w:rFonts w:ascii="Times New Roman" w:eastAsia="Times New Roman" w:hAnsi="Times New Roman"/>
      <w:sz w:val="24"/>
      <w:szCs w:val="24"/>
      <w:lang w:eastAsia="ru-RU"/>
    </w:rPr>
  </w:style>
  <w:style w:type="paragraph" w:customStyle="1" w:styleId="Style13">
    <w:name w:val="Style13"/>
    <w:basedOn w:val="a"/>
    <w:rsid w:val="00501C0F"/>
    <w:pPr>
      <w:widowControl w:val="0"/>
      <w:autoSpaceDE w:val="0"/>
      <w:autoSpaceDN w:val="0"/>
      <w:adjustRightInd w:val="0"/>
      <w:spacing w:after="0" w:line="283" w:lineRule="exact"/>
      <w:ind w:left="-57" w:right="57" w:firstLine="709"/>
      <w:jc w:val="both"/>
    </w:pPr>
    <w:rPr>
      <w:rFonts w:ascii="Times New Roman" w:eastAsia="Times New Roman" w:hAnsi="Times New Roman"/>
      <w:sz w:val="24"/>
      <w:szCs w:val="24"/>
      <w:lang w:eastAsia="ru-RU"/>
    </w:rPr>
  </w:style>
  <w:style w:type="paragraph" w:customStyle="1" w:styleId="Style14">
    <w:name w:val="Style14"/>
    <w:basedOn w:val="a"/>
    <w:rsid w:val="00501C0F"/>
    <w:pPr>
      <w:widowControl w:val="0"/>
      <w:autoSpaceDE w:val="0"/>
      <w:autoSpaceDN w:val="0"/>
      <w:adjustRightInd w:val="0"/>
      <w:spacing w:after="0" w:line="276" w:lineRule="exact"/>
      <w:ind w:left="-57" w:right="57" w:firstLine="665"/>
      <w:jc w:val="both"/>
    </w:pPr>
    <w:rPr>
      <w:rFonts w:ascii="Times New Roman" w:eastAsia="Times New Roman" w:hAnsi="Times New Roman"/>
      <w:sz w:val="24"/>
      <w:szCs w:val="24"/>
      <w:lang w:eastAsia="ru-RU"/>
    </w:rPr>
  </w:style>
  <w:style w:type="paragraph" w:customStyle="1" w:styleId="Style11">
    <w:name w:val="Style11"/>
    <w:basedOn w:val="a"/>
    <w:rsid w:val="00501C0F"/>
    <w:pPr>
      <w:widowControl w:val="0"/>
      <w:autoSpaceDE w:val="0"/>
      <w:autoSpaceDN w:val="0"/>
      <w:adjustRightInd w:val="0"/>
      <w:spacing w:after="0" w:line="281" w:lineRule="exact"/>
      <w:ind w:left="-57" w:right="57" w:firstLine="655"/>
      <w:jc w:val="both"/>
    </w:pPr>
    <w:rPr>
      <w:rFonts w:ascii="Times New Roman" w:eastAsia="Times New Roman" w:hAnsi="Times New Roman"/>
      <w:sz w:val="24"/>
      <w:szCs w:val="24"/>
      <w:lang w:eastAsia="ru-RU"/>
    </w:rPr>
  </w:style>
  <w:style w:type="paragraph" w:customStyle="1" w:styleId="Style15">
    <w:name w:val="Style15"/>
    <w:basedOn w:val="a"/>
    <w:rsid w:val="00501C0F"/>
    <w:pPr>
      <w:widowControl w:val="0"/>
      <w:autoSpaceDE w:val="0"/>
      <w:autoSpaceDN w:val="0"/>
      <w:adjustRightInd w:val="0"/>
      <w:spacing w:after="0" w:line="280" w:lineRule="exact"/>
      <w:ind w:left="-57" w:right="57" w:firstLine="709"/>
      <w:jc w:val="both"/>
    </w:pPr>
    <w:rPr>
      <w:rFonts w:ascii="Times New Roman" w:eastAsia="Times New Roman" w:hAnsi="Times New Roman"/>
      <w:sz w:val="24"/>
      <w:szCs w:val="24"/>
      <w:lang w:eastAsia="ru-RU"/>
    </w:rPr>
  </w:style>
  <w:style w:type="paragraph" w:customStyle="1" w:styleId="Style16">
    <w:name w:val="Style16"/>
    <w:basedOn w:val="a"/>
    <w:rsid w:val="00501C0F"/>
    <w:pPr>
      <w:widowControl w:val="0"/>
      <w:autoSpaceDE w:val="0"/>
      <w:autoSpaceDN w:val="0"/>
      <w:adjustRightInd w:val="0"/>
      <w:spacing w:after="0" w:line="276" w:lineRule="exact"/>
      <w:ind w:left="-57" w:right="57" w:firstLine="660"/>
      <w:jc w:val="both"/>
    </w:pPr>
    <w:rPr>
      <w:rFonts w:ascii="Times New Roman" w:eastAsia="Times New Roman" w:hAnsi="Times New Roman"/>
      <w:sz w:val="24"/>
      <w:szCs w:val="24"/>
      <w:lang w:eastAsia="ru-RU"/>
    </w:rPr>
  </w:style>
  <w:style w:type="paragraph" w:customStyle="1" w:styleId="Style17">
    <w:name w:val="Style17"/>
    <w:basedOn w:val="a"/>
    <w:rsid w:val="00501C0F"/>
    <w:pPr>
      <w:widowControl w:val="0"/>
      <w:autoSpaceDE w:val="0"/>
      <w:autoSpaceDN w:val="0"/>
      <w:adjustRightInd w:val="0"/>
      <w:spacing w:after="0" w:line="277" w:lineRule="exact"/>
      <w:ind w:left="-57" w:right="57" w:firstLine="709"/>
      <w:jc w:val="both"/>
    </w:pPr>
    <w:rPr>
      <w:rFonts w:ascii="Times New Roman" w:eastAsia="Times New Roman" w:hAnsi="Times New Roman"/>
      <w:sz w:val="24"/>
      <w:szCs w:val="24"/>
      <w:lang w:eastAsia="ru-RU"/>
    </w:rPr>
  </w:style>
  <w:style w:type="paragraph" w:customStyle="1" w:styleId="Style18">
    <w:name w:val="Style18"/>
    <w:basedOn w:val="a"/>
    <w:rsid w:val="00501C0F"/>
    <w:pPr>
      <w:widowControl w:val="0"/>
      <w:autoSpaceDE w:val="0"/>
      <w:autoSpaceDN w:val="0"/>
      <w:adjustRightInd w:val="0"/>
      <w:spacing w:after="0" w:line="276" w:lineRule="exact"/>
      <w:ind w:left="-57" w:right="57" w:firstLine="715"/>
      <w:jc w:val="both"/>
    </w:pPr>
    <w:rPr>
      <w:rFonts w:ascii="Times New Roman" w:eastAsia="Times New Roman" w:hAnsi="Times New Roman"/>
      <w:sz w:val="24"/>
      <w:szCs w:val="24"/>
      <w:lang w:eastAsia="ru-RU"/>
    </w:rPr>
  </w:style>
  <w:style w:type="character" w:customStyle="1" w:styleId="FontStyle24">
    <w:name w:val="Font Style24"/>
    <w:rsid w:val="00501C0F"/>
    <w:rPr>
      <w:rFonts w:ascii="Tahoma" w:hAnsi="Tahoma" w:cs="Tahoma"/>
      <w:b/>
      <w:bCs/>
      <w:sz w:val="20"/>
      <w:szCs w:val="20"/>
    </w:rPr>
  </w:style>
  <w:style w:type="paragraph" w:customStyle="1" w:styleId="Style19">
    <w:name w:val="Style19"/>
    <w:basedOn w:val="a"/>
    <w:rsid w:val="00501C0F"/>
    <w:pPr>
      <w:widowControl w:val="0"/>
      <w:autoSpaceDE w:val="0"/>
      <w:autoSpaceDN w:val="0"/>
      <w:adjustRightInd w:val="0"/>
      <w:spacing w:after="0" w:line="276" w:lineRule="exact"/>
      <w:ind w:left="-57" w:right="57" w:firstLine="713"/>
      <w:jc w:val="both"/>
    </w:pPr>
    <w:rPr>
      <w:rFonts w:ascii="Times New Roman" w:eastAsia="Times New Roman" w:hAnsi="Times New Roman"/>
      <w:sz w:val="24"/>
      <w:szCs w:val="24"/>
      <w:lang w:eastAsia="ru-RU"/>
    </w:rPr>
  </w:style>
  <w:style w:type="character" w:styleId="af5">
    <w:name w:val="page number"/>
    <w:basedOn w:val="a0"/>
    <w:rsid w:val="00501C0F"/>
  </w:style>
  <w:style w:type="character" w:customStyle="1" w:styleId="af6">
    <w:name w:val="Гипертекстовая ссылка"/>
    <w:uiPriority w:val="99"/>
    <w:rsid w:val="00501C0F"/>
    <w:rPr>
      <w:color w:val="106BBE"/>
    </w:rPr>
  </w:style>
  <w:style w:type="paragraph" w:customStyle="1" w:styleId="af7">
    <w:name w:val="Заголовок статьи"/>
    <w:basedOn w:val="a"/>
    <w:next w:val="a"/>
    <w:rsid w:val="00501C0F"/>
    <w:pPr>
      <w:autoSpaceDE w:val="0"/>
      <w:autoSpaceDN w:val="0"/>
      <w:adjustRightInd w:val="0"/>
      <w:spacing w:after="0" w:line="240" w:lineRule="auto"/>
      <w:ind w:left="1612" w:hanging="892"/>
      <w:jc w:val="both"/>
    </w:pPr>
    <w:rPr>
      <w:rFonts w:ascii="Arial" w:eastAsia="Times New Roman" w:hAnsi="Arial"/>
      <w:sz w:val="24"/>
      <w:szCs w:val="24"/>
      <w:lang w:eastAsia="ru-RU"/>
    </w:rPr>
  </w:style>
  <w:style w:type="paragraph" w:customStyle="1" w:styleId="af8">
    <w:name w:val="Внимание"/>
    <w:basedOn w:val="a"/>
    <w:next w:val="a"/>
    <w:rsid w:val="00501C0F"/>
    <w:pPr>
      <w:autoSpaceDE w:val="0"/>
      <w:autoSpaceDN w:val="0"/>
      <w:adjustRightInd w:val="0"/>
      <w:spacing w:before="240" w:after="240" w:line="240" w:lineRule="auto"/>
      <w:ind w:left="420" w:right="420" w:firstLine="300"/>
      <w:jc w:val="both"/>
    </w:pPr>
    <w:rPr>
      <w:rFonts w:ascii="Arial" w:eastAsia="Times New Roman" w:hAnsi="Arial"/>
      <w:sz w:val="24"/>
      <w:szCs w:val="24"/>
      <w:shd w:val="clear" w:color="auto" w:fill="F5F3DA"/>
      <w:lang w:eastAsia="ru-RU"/>
    </w:rPr>
  </w:style>
  <w:style w:type="character" w:customStyle="1" w:styleId="af9">
    <w:name w:val="Цветовое выделение"/>
    <w:rsid w:val="00501C0F"/>
    <w:rPr>
      <w:b/>
      <w:bCs/>
      <w:color w:val="26282F"/>
    </w:rPr>
  </w:style>
  <w:style w:type="paragraph" w:customStyle="1" w:styleId="afa">
    <w:name w:val="Комментарий"/>
    <w:basedOn w:val="a"/>
    <w:next w:val="a"/>
    <w:uiPriority w:val="99"/>
    <w:rsid w:val="00501C0F"/>
    <w:pPr>
      <w:autoSpaceDE w:val="0"/>
      <w:autoSpaceDN w:val="0"/>
      <w:adjustRightInd w:val="0"/>
      <w:spacing w:before="75" w:after="0" w:line="240" w:lineRule="auto"/>
      <w:ind w:left="170"/>
      <w:jc w:val="both"/>
    </w:pPr>
    <w:rPr>
      <w:rFonts w:ascii="Arial" w:eastAsia="Times New Roman" w:hAnsi="Arial"/>
      <w:color w:val="353842"/>
      <w:sz w:val="24"/>
      <w:szCs w:val="24"/>
      <w:shd w:val="clear" w:color="auto" w:fill="F0F0F0"/>
      <w:lang w:eastAsia="ru-RU"/>
    </w:rPr>
  </w:style>
  <w:style w:type="paragraph" w:customStyle="1" w:styleId="afb">
    <w:name w:val="Информация об изменениях документа"/>
    <w:basedOn w:val="afa"/>
    <w:next w:val="a"/>
    <w:rsid w:val="00501C0F"/>
    <w:rPr>
      <w:i/>
      <w:iCs/>
    </w:rPr>
  </w:style>
  <w:style w:type="paragraph" w:customStyle="1" w:styleId="afc">
    <w:name w:val="Знак Знак"/>
    <w:basedOn w:val="a"/>
    <w:rsid w:val="00501C0F"/>
    <w:pPr>
      <w:spacing w:after="160" w:line="240" w:lineRule="exact"/>
    </w:pPr>
    <w:rPr>
      <w:rFonts w:ascii="Times New Roman" w:eastAsia="Times New Roman" w:hAnsi="Times New Roman"/>
      <w:sz w:val="20"/>
      <w:szCs w:val="20"/>
      <w:lang w:eastAsia="zh-CN"/>
    </w:rPr>
  </w:style>
  <w:style w:type="paragraph" w:customStyle="1" w:styleId="afd">
    <w:name w:val="Информация о версии"/>
    <w:basedOn w:val="afa"/>
    <w:next w:val="a"/>
    <w:uiPriority w:val="99"/>
    <w:rsid w:val="0040189A"/>
    <w:pPr>
      <w:widowControl w:val="0"/>
    </w:pPr>
    <w:rPr>
      <w:rFonts w:ascii="Times New Roman CYR" w:eastAsiaTheme="minorEastAsia" w:hAnsi="Times New Roman CYR" w:cs="Times New Roman CYR"/>
      <w:i/>
      <w:iCs/>
      <w:shd w:val="clear" w:color="auto" w:fill="auto"/>
    </w:rPr>
  </w:style>
  <w:style w:type="character" w:customStyle="1" w:styleId="30">
    <w:name w:val="Заголовок 3 Знак"/>
    <w:basedOn w:val="a0"/>
    <w:link w:val="3"/>
    <w:uiPriority w:val="9"/>
    <w:semiHidden/>
    <w:rsid w:val="0040189A"/>
    <w:rPr>
      <w:rFonts w:asciiTheme="majorHAnsi" w:eastAsiaTheme="majorEastAsia" w:hAnsiTheme="majorHAnsi" w:cstheme="majorBidi"/>
      <w:color w:val="243F60" w:themeColor="accent1" w:themeShade="7F"/>
      <w:sz w:val="24"/>
      <w:szCs w:val="24"/>
    </w:rPr>
  </w:style>
  <w:style w:type="character" w:customStyle="1" w:styleId="af4">
    <w:name w:val="Обычный (веб) Знак"/>
    <w:aliases w:val="Обычный (Web) Знак"/>
    <w:link w:val="af3"/>
    <w:locked/>
    <w:rsid w:val="009156D7"/>
    <w:rPr>
      <w:rFonts w:ascii="Times New Roman" w:eastAsia="Times New Roman" w:hAnsi="Times New Roman" w:cs="Times New Roman"/>
      <w:color w:val="000000"/>
      <w:sz w:val="24"/>
      <w:szCs w:val="24"/>
      <w:lang w:eastAsia="ru-RU"/>
    </w:rPr>
  </w:style>
  <w:style w:type="paragraph" w:customStyle="1" w:styleId="s1">
    <w:name w:val="s_1"/>
    <w:basedOn w:val="a"/>
    <w:rsid w:val="000F7A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0F7A35"/>
  </w:style>
  <w:style w:type="paragraph" w:customStyle="1" w:styleId="empty">
    <w:name w:val="empty"/>
    <w:basedOn w:val="a"/>
    <w:rsid w:val="000F7A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0F7A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0F7A35"/>
    <w:pPr>
      <w:spacing w:before="100" w:beforeAutospacing="1" w:after="100" w:afterAutospacing="1" w:line="240" w:lineRule="auto"/>
    </w:pPr>
    <w:rPr>
      <w:rFonts w:ascii="Times New Roman" w:eastAsia="Times New Roman" w:hAnsi="Times New Roman"/>
      <w:sz w:val="24"/>
      <w:szCs w:val="24"/>
      <w:lang w:eastAsia="ru-RU"/>
    </w:rPr>
  </w:style>
  <w:style w:type="character" w:styleId="afe">
    <w:name w:val="Emphasis"/>
    <w:basedOn w:val="a0"/>
    <w:uiPriority w:val="20"/>
    <w:qFormat/>
    <w:rsid w:val="000F7A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995834">
      <w:bodyDiv w:val="1"/>
      <w:marLeft w:val="0"/>
      <w:marRight w:val="0"/>
      <w:marTop w:val="0"/>
      <w:marBottom w:val="0"/>
      <w:divBdr>
        <w:top w:val="none" w:sz="0" w:space="0" w:color="auto"/>
        <w:left w:val="none" w:sz="0" w:space="0" w:color="auto"/>
        <w:bottom w:val="none" w:sz="0" w:space="0" w:color="auto"/>
        <w:right w:val="none" w:sz="0" w:space="0" w:color="auto"/>
      </w:divBdr>
    </w:div>
    <w:div w:id="1138691909">
      <w:bodyDiv w:val="1"/>
      <w:marLeft w:val="0"/>
      <w:marRight w:val="0"/>
      <w:marTop w:val="0"/>
      <w:marBottom w:val="0"/>
      <w:divBdr>
        <w:top w:val="none" w:sz="0" w:space="0" w:color="auto"/>
        <w:left w:val="none" w:sz="0" w:space="0" w:color="auto"/>
        <w:bottom w:val="none" w:sz="0" w:space="0" w:color="auto"/>
        <w:right w:val="none" w:sz="0" w:space="0" w:color="auto"/>
      </w:divBdr>
    </w:div>
    <w:div w:id="125844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12604/0" TargetMode="External"/><Relationship Id="rId3" Type="http://schemas.openxmlformats.org/officeDocument/2006/relationships/styles" Target="styles.xml"/><Relationship Id="rId7" Type="http://schemas.openxmlformats.org/officeDocument/2006/relationships/hyperlink" Target="http://municipal.garant.ru/document/redirect/1016407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unicipal.garant.ru/document/redirect/70353464/94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nicipal.garant.ru/document/redirect/703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AA3F0-EA39-445F-8D79-3033BFAF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8</Pages>
  <Words>2629</Words>
  <Characters>14986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gumilevana</dc:creator>
  <cp:lastModifiedBy>Учетная запись Майкрософт</cp:lastModifiedBy>
  <cp:revision>23</cp:revision>
  <cp:lastPrinted>2023-03-07T09:48:00Z</cp:lastPrinted>
  <dcterms:created xsi:type="dcterms:W3CDTF">2014-05-06T11:26:00Z</dcterms:created>
  <dcterms:modified xsi:type="dcterms:W3CDTF">2023-03-07T12:07:00Z</dcterms:modified>
</cp:coreProperties>
</file>