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1" w:rsidRPr="00690242" w:rsidRDefault="00AD5721" w:rsidP="00626FB3">
      <w:pPr>
        <w:rPr>
          <w:rFonts w:ascii="Arial Black" w:hAnsi="Arial Black"/>
          <w:sz w:val="28"/>
          <w:szCs w:val="28"/>
        </w:rPr>
      </w:pPr>
      <w:r w:rsidRPr="00690242">
        <w:rPr>
          <w:rFonts w:ascii="Arial Black" w:hAnsi="Arial Black"/>
          <w:sz w:val="28"/>
          <w:szCs w:val="28"/>
        </w:rPr>
        <w:t>ПРОЕКТ</w:t>
      </w:r>
    </w:p>
    <w:p w:rsidR="00AD5721" w:rsidRDefault="00AD5721" w:rsidP="00690242">
      <w:pPr>
        <w:jc w:val="both"/>
      </w:pPr>
    </w:p>
    <w:p w:rsidR="00AD5721" w:rsidRDefault="00AD5721" w:rsidP="00690242">
      <w:pPr>
        <w:spacing w:after="0" w:line="240" w:lineRule="auto"/>
      </w:pPr>
    </w:p>
    <w:p w:rsidR="00AD5721" w:rsidRPr="005B620E" w:rsidRDefault="00AD5721" w:rsidP="000D29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B620E">
        <w:rPr>
          <w:rFonts w:ascii="Times New Roman" w:hAnsi="Times New Roman"/>
          <w:b/>
          <w:sz w:val="26"/>
          <w:szCs w:val="26"/>
        </w:rPr>
        <w:t>Об утверждении Положения о поощрении</w:t>
      </w:r>
    </w:p>
    <w:p w:rsidR="00AD5721" w:rsidRPr="005B620E" w:rsidRDefault="00AD5721" w:rsidP="000D29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B620E">
        <w:rPr>
          <w:rFonts w:ascii="Times New Roman" w:hAnsi="Times New Roman"/>
          <w:b/>
          <w:sz w:val="26"/>
          <w:szCs w:val="26"/>
        </w:rPr>
        <w:t xml:space="preserve">муниципальных служащих администрации </w:t>
      </w:r>
    </w:p>
    <w:p w:rsidR="00AD5721" w:rsidRPr="005B620E" w:rsidRDefault="00AD5721" w:rsidP="000D29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B620E">
        <w:rPr>
          <w:rFonts w:ascii="Times New Roman" w:hAnsi="Times New Roman"/>
          <w:b/>
          <w:sz w:val="26"/>
          <w:szCs w:val="26"/>
        </w:rPr>
        <w:t>муниципального округа Лосиноостровский</w:t>
      </w:r>
    </w:p>
    <w:p w:rsidR="00AD5721" w:rsidRPr="005B620E" w:rsidRDefault="00AD5721" w:rsidP="000D29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721" w:rsidRPr="005B620E" w:rsidRDefault="00AD5721" w:rsidP="000D29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721" w:rsidRPr="005B620E" w:rsidRDefault="00AD5721" w:rsidP="000D29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 xml:space="preserve">В соответствии со статьей 26 Федерального закона Российской Федерации от 02 марта 2007г. "О муниципальной службе в Российской Федерации", статьей 34 Закона города Москвы от 22.10.2008г. № 50 "О муниципальной службе в городе Москве",  Уставом муниципального округа Лосиноостровский, </w:t>
      </w:r>
      <w:r w:rsidRPr="005B620E">
        <w:rPr>
          <w:rFonts w:ascii="Times New Roman" w:hAnsi="Times New Roman"/>
          <w:b/>
          <w:sz w:val="26"/>
          <w:szCs w:val="26"/>
        </w:rPr>
        <w:t>Совет депутатов решил:</w:t>
      </w:r>
    </w:p>
    <w:p w:rsidR="00AD5721" w:rsidRPr="005B620E" w:rsidRDefault="00E5192C" w:rsidP="00DD76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1. Утвердить Положение</w:t>
      </w:r>
      <w:r w:rsidR="00AD5721" w:rsidRPr="005B620E">
        <w:rPr>
          <w:rFonts w:ascii="Times New Roman" w:hAnsi="Times New Roman"/>
          <w:sz w:val="26"/>
          <w:szCs w:val="26"/>
        </w:rPr>
        <w:t xml:space="preserve"> о поощрении муниципальных служащих администрации муниципального округа Лосиноостровский (Приложение).</w:t>
      </w:r>
    </w:p>
    <w:p w:rsidR="00AD5721" w:rsidRPr="005B620E" w:rsidRDefault="00AD5721" w:rsidP="004E67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2. Признать утратившим силу решение муниципального Собрания внутригородского муниципального образования Лосиноостровское в городе Москве от 09.12.2010г. № 13/11-МС " Об  утверждении Положения о поощрении</w:t>
      </w:r>
    </w:p>
    <w:p w:rsidR="00AD5721" w:rsidRPr="005B620E" w:rsidRDefault="00AD5721" w:rsidP="004E67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>муниципальных служащих муниципалитета внутригородского муниципального образования Лосиноостровское в городе Москве".</w:t>
      </w:r>
    </w:p>
    <w:p w:rsidR="00AD5721" w:rsidRPr="005B620E" w:rsidRDefault="00AD5721" w:rsidP="004E67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 xml:space="preserve">3. Опубликовать настоящее решение </w:t>
      </w:r>
      <w:r w:rsidR="005B620E" w:rsidRPr="005B620E">
        <w:rPr>
          <w:rFonts w:ascii="Times New Roman" w:hAnsi="Times New Roman"/>
          <w:sz w:val="26"/>
          <w:szCs w:val="26"/>
        </w:rPr>
        <w:t xml:space="preserve">и приложение к нему </w:t>
      </w:r>
      <w:r w:rsidRPr="005B620E">
        <w:rPr>
          <w:rFonts w:ascii="Times New Roman" w:hAnsi="Times New Roman"/>
          <w:sz w:val="26"/>
          <w:szCs w:val="26"/>
        </w:rPr>
        <w:t xml:space="preserve">в </w:t>
      </w:r>
      <w:r w:rsidR="005B620E" w:rsidRPr="005B620E">
        <w:rPr>
          <w:rFonts w:ascii="Times New Roman" w:hAnsi="Times New Roman"/>
          <w:sz w:val="26"/>
          <w:szCs w:val="26"/>
        </w:rPr>
        <w:t>бюллетене "Московский муниципальный вестник</w:t>
      </w:r>
      <w:r w:rsidRPr="005B620E">
        <w:rPr>
          <w:rFonts w:ascii="Times New Roman" w:hAnsi="Times New Roman"/>
          <w:sz w:val="26"/>
          <w:szCs w:val="26"/>
        </w:rPr>
        <w:t xml:space="preserve">" и </w:t>
      </w:r>
      <w:r w:rsidR="005B620E" w:rsidRPr="005B620E">
        <w:rPr>
          <w:rFonts w:ascii="Times New Roman" w:eastAsia="Times New Roman" w:hAnsi="Times New Roman"/>
          <w:sz w:val="26"/>
          <w:szCs w:val="26"/>
          <w:lang w:eastAsia="ru-RU"/>
        </w:rPr>
        <w:t>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AD5721" w:rsidRPr="005B620E" w:rsidRDefault="00AD5721" w:rsidP="004E67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 xml:space="preserve">4. Настоящее решение вступает в силу </w:t>
      </w:r>
      <w:r w:rsidR="00155010" w:rsidRPr="005B620E">
        <w:rPr>
          <w:rFonts w:ascii="Times New Roman" w:hAnsi="Times New Roman"/>
          <w:sz w:val="26"/>
          <w:szCs w:val="26"/>
        </w:rPr>
        <w:t xml:space="preserve">со дня </w:t>
      </w:r>
      <w:r w:rsidRPr="005B620E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AD5721" w:rsidRPr="005B620E" w:rsidRDefault="00AD5721" w:rsidP="004E67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 xml:space="preserve">5. </w:t>
      </w:r>
      <w:proofErr w:type="gramStart"/>
      <w:r w:rsidRPr="005B620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620E">
        <w:rPr>
          <w:rFonts w:ascii="Times New Roman" w:hAnsi="Times New Roman"/>
          <w:sz w:val="26"/>
          <w:szCs w:val="26"/>
        </w:rPr>
        <w:t xml:space="preserve"> </w:t>
      </w:r>
      <w:r w:rsidR="005B620E" w:rsidRPr="005B620E">
        <w:rPr>
          <w:rFonts w:ascii="Times New Roman" w:hAnsi="Times New Roman"/>
          <w:sz w:val="26"/>
          <w:szCs w:val="26"/>
        </w:rPr>
        <w:t>выполнением</w:t>
      </w:r>
      <w:r w:rsidR="00155010" w:rsidRPr="005B620E">
        <w:rPr>
          <w:rFonts w:ascii="Times New Roman" w:hAnsi="Times New Roman"/>
          <w:sz w:val="26"/>
          <w:szCs w:val="26"/>
        </w:rPr>
        <w:t xml:space="preserve"> н</w:t>
      </w:r>
      <w:r w:rsidRPr="005B620E">
        <w:rPr>
          <w:rFonts w:ascii="Times New Roman" w:hAnsi="Times New Roman"/>
          <w:sz w:val="26"/>
          <w:szCs w:val="26"/>
        </w:rPr>
        <w:t>астоящего решения возложить на главу муниципального округа Лосиноостровский Н.А. Симонову.</w:t>
      </w:r>
    </w:p>
    <w:p w:rsidR="00AD5721" w:rsidRPr="005B620E" w:rsidRDefault="00AD5721" w:rsidP="004E67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01CC" w:rsidRPr="005B620E" w:rsidRDefault="001801CC" w:rsidP="004E67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01CC" w:rsidRPr="005B620E" w:rsidRDefault="001801CC" w:rsidP="004E67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5721" w:rsidRPr="005B620E" w:rsidRDefault="00AD5721" w:rsidP="004E67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5721" w:rsidRPr="005B620E" w:rsidRDefault="00AD5721" w:rsidP="004E67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B620E">
        <w:rPr>
          <w:rFonts w:ascii="Times New Roman" w:hAnsi="Times New Roman"/>
          <w:b/>
          <w:sz w:val="26"/>
          <w:szCs w:val="26"/>
        </w:rPr>
        <w:tab/>
        <w:t xml:space="preserve">Глава </w:t>
      </w:r>
      <w:proofErr w:type="gramStart"/>
      <w:r w:rsidRPr="005B620E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5B620E">
        <w:rPr>
          <w:rFonts w:ascii="Times New Roman" w:hAnsi="Times New Roman"/>
          <w:b/>
          <w:sz w:val="26"/>
          <w:szCs w:val="26"/>
        </w:rPr>
        <w:t xml:space="preserve"> </w:t>
      </w:r>
    </w:p>
    <w:p w:rsidR="00AD5721" w:rsidRPr="005B620E" w:rsidRDefault="00AD5721" w:rsidP="004E67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B620E">
        <w:rPr>
          <w:rFonts w:ascii="Times New Roman" w:hAnsi="Times New Roman"/>
          <w:b/>
          <w:sz w:val="26"/>
          <w:szCs w:val="26"/>
        </w:rPr>
        <w:tab/>
        <w:t>округа Лосиноостровский</w:t>
      </w:r>
      <w:r w:rsidRPr="005B620E">
        <w:rPr>
          <w:rFonts w:ascii="Times New Roman" w:hAnsi="Times New Roman"/>
          <w:b/>
          <w:sz w:val="26"/>
          <w:szCs w:val="26"/>
        </w:rPr>
        <w:tab/>
      </w:r>
      <w:r w:rsidRPr="005B620E">
        <w:rPr>
          <w:rFonts w:ascii="Times New Roman" w:hAnsi="Times New Roman"/>
          <w:b/>
          <w:sz w:val="26"/>
          <w:szCs w:val="26"/>
        </w:rPr>
        <w:tab/>
      </w:r>
      <w:r w:rsidRPr="005B620E">
        <w:rPr>
          <w:rFonts w:ascii="Times New Roman" w:hAnsi="Times New Roman"/>
          <w:b/>
          <w:sz w:val="26"/>
          <w:szCs w:val="26"/>
        </w:rPr>
        <w:tab/>
      </w:r>
      <w:r w:rsidRPr="005B620E">
        <w:rPr>
          <w:rFonts w:ascii="Times New Roman" w:hAnsi="Times New Roman"/>
          <w:b/>
          <w:sz w:val="26"/>
          <w:szCs w:val="26"/>
        </w:rPr>
        <w:tab/>
      </w:r>
      <w:r w:rsidRPr="005B620E">
        <w:rPr>
          <w:rFonts w:ascii="Times New Roman" w:hAnsi="Times New Roman"/>
          <w:b/>
          <w:sz w:val="26"/>
          <w:szCs w:val="26"/>
        </w:rPr>
        <w:tab/>
        <w:t>Н.А. Симонова</w:t>
      </w:r>
    </w:p>
    <w:p w:rsidR="00AD5721" w:rsidRPr="004E676A" w:rsidRDefault="00AD5721" w:rsidP="004E6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21" w:rsidRPr="00DD764E" w:rsidRDefault="00AD5721" w:rsidP="004E6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21" w:rsidRDefault="00AD5721" w:rsidP="00DD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721" w:rsidRPr="000D2959" w:rsidRDefault="00AD5721" w:rsidP="000D2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721" w:rsidRPr="000D2959" w:rsidRDefault="00AD5721" w:rsidP="000D2959">
      <w:pPr>
        <w:jc w:val="both"/>
        <w:rPr>
          <w:rFonts w:ascii="Times New Roman" w:hAnsi="Times New Roman"/>
          <w:sz w:val="28"/>
          <w:szCs w:val="28"/>
        </w:rPr>
      </w:pPr>
    </w:p>
    <w:p w:rsidR="00AD5721" w:rsidRDefault="00AD5721" w:rsidP="00626FB3"/>
    <w:p w:rsidR="005B620E" w:rsidRDefault="005B620E" w:rsidP="00626FB3"/>
    <w:p w:rsidR="005B620E" w:rsidRDefault="005B620E" w:rsidP="00626FB3"/>
    <w:p w:rsidR="005B620E" w:rsidRDefault="005B620E" w:rsidP="00626FB3"/>
    <w:tbl>
      <w:tblPr>
        <w:tblW w:w="0" w:type="auto"/>
        <w:tblLook w:val="01E0" w:firstRow="1" w:lastRow="1" w:firstColumn="1" w:lastColumn="1" w:noHBand="0" w:noVBand="0"/>
      </w:tblPr>
      <w:tblGrid>
        <w:gridCol w:w="4956"/>
        <w:gridCol w:w="5006"/>
      </w:tblGrid>
      <w:tr w:rsidR="00AD5721" w:rsidTr="003B16E5">
        <w:tc>
          <w:tcPr>
            <w:tcW w:w="5096" w:type="dxa"/>
            <w:shd w:val="clear" w:color="auto" w:fill="auto"/>
          </w:tcPr>
          <w:p w:rsidR="00AD5721" w:rsidRDefault="00AD5721" w:rsidP="00626FB3"/>
        </w:tc>
        <w:tc>
          <w:tcPr>
            <w:tcW w:w="5096" w:type="dxa"/>
            <w:shd w:val="clear" w:color="auto" w:fill="auto"/>
          </w:tcPr>
          <w:p w:rsidR="00AD5721" w:rsidRPr="005B620E" w:rsidRDefault="00AD5721" w:rsidP="003B16E5">
            <w:pPr>
              <w:spacing w:after="0" w:line="240" w:lineRule="auto"/>
              <w:rPr>
                <w:rFonts w:ascii="Times New Roman" w:hAnsi="Times New Roman"/>
              </w:rPr>
            </w:pPr>
            <w:r w:rsidRPr="005B620E">
              <w:rPr>
                <w:rFonts w:ascii="Times New Roman" w:hAnsi="Times New Roman"/>
              </w:rPr>
              <w:t xml:space="preserve">Приложение к решению Совета депутатов </w:t>
            </w:r>
          </w:p>
          <w:p w:rsidR="00AD5721" w:rsidRPr="005B620E" w:rsidRDefault="00AD5721" w:rsidP="003B16E5">
            <w:pPr>
              <w:spacing w:after="0" w:line="240" w:lineRule="auto"/>
              <w:rPr>
                <w:rFonts w:ascii="Times New Roman" w:hAnsi="Times New Roman"/>
              </w:rPr>
            </w:pPr>
            <w:r w:rsidRPr="005B620E">
              <w:rPr>
                <w:rFonts w:ascii="Times New Roman" w:hAnsi="Times New Roman"/>
              </w:rPr>
              <w:t>муниципального округа Лосиноостровский</w:t>
            </w:r>
          </w:p>
          <w:p w:rsidR="00AD5721" w:rsidRPr="005B620E" w:rsidRDefault="00AD5721" w:rsidP="003B16E5">
            <w:pPr>
              <w:spacing w:after="0" w:line="240" w:lineRule="auto"/>
              <w:rPr>
                <w:rFonts w:ascii="Times New Roman" w:hAnsi="Times New Roman"/>
              </w:rPr>
            </w:pPr>
            <w:r w:rsidRPr="005B620E">
              <w:rPr>
                <w:rFonts w:ascii="Times New Roman" w:hAnsi="Times New Roman"/>
              </w:rPr>
              <w:t xml:space="preserve">№_________ от </w:t>
            </w:r>
            <w:r w:rsidR="004842F9">
              <w:rPr>
                <w:rFonts w:ascii="Times New Roman" w:hAnsi="Times New Roman"/>
              </w:rPr>
              <w:t>________</w:t>
            </w:r>
          </w:p>
          <w:p w:rsidR="00AD5721" w:rsidRPr="003B16E5" w:rsidRDefault="00AD5721" w:rsidP="003B1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68B" w:rsidRDefault="0013068B" w:rsidP="0036363D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</w:p>
    <w:p w:rsidR="00AD5721" w:rsidRPr="005B620E" w:rsidRDefault="00622B47" w:rsidP="0036363D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5B620E">
        <w:rPr>
          <w:rFonts w:ascii="Arial Black" w:hAnsi="Arial Black"/>
          <w:b/>
          <w:sz w:val="28"/>
          <w:szCs w:val="28"/>
        </w:rPr>
        <w:t>ПОЛОЖЕНИЕ</w:t>
      </w:r>
    </w:p>
    <w:p w:rsidR="00AD5721" w:rsidRPr="005B620E" w:rsidRDefault="00AD5721" w:rsidP="0036363D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5B620E">
        <w:rPr>
          <w:rFonts w:ascii="Arial Black" w:hAnsi="Arial Black"/>
          <w:b/>
          <w:sz w:val="28"/>
          <w:szCs w:val="28"/>
        </w:rPr>
        <w:t>о поощрении муниципальных служащих администрации</w:t>
      </w:r>
      <w:r w:rsidR="001801CC" w:rsidRPr="005B620E">
        <w:rPr>
          <w:rFonts w:ascii="Arial Black" w:hAnsi="Arial Black"/>
          <w:b/>
          <w:sz w:val="28"/>
          <w:szCs w:val="28"/>
        </w:rPr>
        <w:t xml:space="preserve"> </w:t>
      </w:r>
      <w:r w:rsidRPr="005B620E">
        <w:rPr>
          <w:rFonts w:ascii="Arial Black" w:hAnsi="Arial Black"/>
          <w:b/>
          <w:sz w:val="28"/>
          <w:szCs w:val="28"/>
        </w:rPr>
        <w:t>муниципального округа Лосиноостровский</w:t>
      </w:r>
    </w:p>
    <w:p w:rsidR="0013068B" w:rsidRDefault="0013068B" w:rsidP="00666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21" w:rsidRPr="005B620E" w:rsidRDefault="00AD5721" w:rsidP="006665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620E">
        <w:rPr>
          <w:rFonts w:ascii="Times New Roman" w:hAnsi="Times New Roman"/>
          <w:b/>
          <w:sz w:val="26"/>
          <w:szCs w:val="26"/>
        </w:rPr>
        <w:t>1. Общие положения</w:t>
      </w:r>
      <w:bookmarkStart w:id="0" w:name="_GoBack"/>
      <w:bookmarkEnd w:id="0"/>
    </w:p>
    <w:p w:rsidR="00AD5721" w:rsidRPr="005B620E" w:rsidRDefault="00AD5721" w:rsidP="00BF4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1.1. Настоящим Положением устанавливаются виды поощрений муниципальных служащих администрации муниципального округа Лосиноостровский  (далее – муниципальные служащие) и порядок их применения.</w:t>
      </w:r>
    </w:p>
    <w:p w:rsidR="00AD5721" w:rsidRPr="005B620E" w:rsidRDefault="00AD5721" w:rsidP="00BF4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 xml:space="preserve">1.2. Поощрение муниципальных служащих осуществляется в соответствии с Трудовым кодексом Российской Федерации, </w:t>
      </w:r>
      <w:r w:rsidR="009B3BF0" w:rsidRPr="005B620E">
        <w:rPr>
          <w:rFonts w:ascii="Times New Roman" w:hAnsi="Times New Roman"/>
          <w:sz w:val="26"/>
          <w:szCs w:val="26"/>
        </w:rPr>
        <w:t xml:space="preserve">Федеральным Законом Российской Федерации </w:t>
      </w:r>
      <w:r w:rsidRPr="005B620E">
        <w:rPr>
          <w:rFonts w:ascii="Times New Roman" w:hAnsi="Times New Roman"/>
          <w:sz w:val="26"/>
          <w:szCs w:val="26"/>
        </w:rPr>
        <w:t>от 02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Москве».</w:t>
      </w:r>
    </w:p>
    <w:p w:rsidR="00AD5721" w:rsidRPr="005B620E" w:rsidRDefault="00AD5721" w:rsidP="006665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721" w:rsidRPr="005B620E" w:rsidRDefault="00AD5721" w:rsidP="004323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620E">
        <w:rPr>
          <w:rFonts w:ascii="Times New Roman" w:hAnsi="Times New Roman"/>
          <w:b/>
          <w:sz w:val="26"/>
          <w:szCs w:val="26"/>
        </w:rPr>
        <w:t>2. Основания и виды поощрений муниципальных служащих</w:t>
      </w:r>
    </w:p>
    <w:p w:rsidR="00AD5721" w:rsidRPr="005B620E" w:rsidRDefault="00AD5721" w:rsidP="005B62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2.1. Основанием для поощрения муниципальных служащих являются:</w:t>
      </w:r>
    </w:p>
    <w:p w:rsidR="00AD5721" w:rsidRPr="005B620E" w:rsidRDefault="00AD5721" w:rsidP="005B62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>- успешное и добросовестное исполнение должностных обязанностей;</w:t>
      </w:r>
    </w:p>
    <w:p w:rsidR="00AD5721" w:rsidRPr="005B620E" w:rsidRDefault="00AD5721" w:rsidP="005B62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>- продолжительная и безупречная служба;</w:t>
      </w:r>
    </w:p>
    <w:p w:rsidR="00AD5721" w:rsidRPr="005B620E" w:rsidRDefault="00AD5721" w:rsidP="005B62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>- выполнение заданий особой важности и сложности.</w:t>
      </w:r>
    </w:p>
    <w:p w:rsidR="00AD5721" w:rsidRPr="005B620E" w:rsidRDefault="00AD5721" w:rsidP="005B62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 xml:space="preserve">2.2. В отношении муниципального служащего могут применяться следующие </w:t>
      </w:r>
      <w:r w:rsidRPr="005B620E">
        <w:rPr>
          <w:rFonts w:ascii="Times New Roman" w:hAnsi="Times New Roman"/>
          <w:b/>
          <w:sz w:val="26"/>
          <w:szCs w:val="26"/>
        </w:rPr>
        <w:t>виды поощрений:</w:t>
      </w:r>
    </w:p>
    <w:p w:rsidR="00AD5721" w:rsidRPr="005B620E" w:rsidRDefault="00514790" w:rsidP="005B62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2.2.1.</w:t>
      </w:r>
      <w:r w:rsidR="00AD5721" w:rsidRPr="005B620E">
        <w:rPr>
          <w:rFonts w:ascii="Times New Roman" w:hAnsi="Times New Roman"/>
          <w:sz w:val="26"/>
          <w:szCs w:val="26"/>
        </w:rPr>
        <w:t xml:space="preserve"> </w:t>
      </w:r>
      <w:r w:rsidR="00AD5721" w:rsidRPr="005B620E">
        <w:rPr>
          <w:rFonts w:ascii="Times New Roman" w:hAnsi="Times New Roman"/>
          <w:b/>
          <w:sz w:val="26"/>
          <w:szCs w:val="26"/>
        </w:rPr>
        <w:t>Объявление благодарности с выплатой единовременного денежного поощрения</w:t>
      </w:r>
      <w:r w:rsidR="00AD5721" w:rsidRPr="005B620E">
        <w:rPr>
          <w:rFonts w:ascii="Times New Roman" w:hAnsi="Times New Roman"/>
          <w:sz w:val="26"/>
          <w:szCs w:val="26"/>
        </w:rPr>
        <w:t>;</w:t>
      </w:r>
    </w:p>
    <w:p w:rsidR="00AD5721" w:rsidRPr="005B620E" w:rsidRDefault="00AD5721" w:rsidP="005B62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2.2.2</w:t>
      </w:r>
      <w:r w:rsidR="00514790" w:rsidRPr="005B620E">
        <w:rPr>
          <w:rFonts w:ascii="Times New Roman" w:hAnsi="Times New Roman"/>
          <w:sz w:val="26"/>
          <w:szCs w:val="26"/>
        </w:rPr>
        <w:t xml:space="preserve">. </w:t>
      </w:r>
      <w:r w:rsidRPr="005B620E">
        <w:rPr>
          <w:rFonts w:ascii="Times New Roman" w:hAnsi="Times New Roman"/>
          <w:sz w:val="26"/>
          <w:szCs w:val="26"/>
        </w:rPr>
        <w:t xml:space="preserve"> </w:t>
      </w:r>
      <w:r w:rsidRPr="005B620E">
        <w:rPr>
          <w:rFonts w:ascii="Times New Roman" w:hAnsi="Times New Roman"/>
          <w:b/>
          <w:sz w:val="26"/>
          <w:szCs w:val="26"/>
        </w:rPr>
        <w:t>Награждение</w:t>
      </w:r>
      <w:r w:rsidR="00514790" w:rsidRPr="005B620E">
        <w:rPr>
          <w:rFonts w:ascii="Times New Roman" w:hAnsi="Times New Roman"/>
          <w:b/>
          <w:sz w:val="26"/>
          <w:szCs w:val="26"/>
        </w:rPr>
        <w:t xml:space="preserve"> </w:t>
      </w:r>
      <w:r w:rsidRPr="005B620E">
        <w:rPr>
          <w:rFonts w:ascii="Times New Roman" w:hAnsi="Times New Roman"/>
          <w:b/>
          <w:sz w:val="26"/>
          <w:szCs w:val="26"/>
        </w:rPr>
        <w:t xml:space="preserve"> Грамотой администрации муниципального округа Лосиноостровский  с выплатой единовременного денежного поощрения или вручением ценного подарка;</w:t>
      </w:r>
    </w:p>
    <w:p w:rsidR="00AD5721" w:rsidRPr="005B620E" w:rsidRDefault="00AD5721" w:rsidP="005B62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2.2.3</w:t>
      </w:r>
      <w:r w:rsidR="00514790" w:rsidRPr="005B620E">
        <w:rPr>
          <w:rFonts w:ascii="Times New Roman" w:hAnsi="Times New Roman"/>
          <w:sz w:val="26"/>
          <w:szCs w:val="26"/>
        </w:rPr>
        <w:t xml:space="preserve">. </w:t>
      </w:r>
      <w:r w:rsidRPr="005B620E">
        <w:rPr>
          <w:rFonts w:ascii="Times New Roman" w:hAnsi="Times New Roman"/>
          <w:b/>
          <w:sz w:val="26"/>
          <w:szCs w:val="26"/>
        </w:rPr>
        <w:t>Награждение Почетной грамотой муниципального округа Лосиноостровский.</w:t>
      </w:r>
      <w:r w:rsidRPr="005B620E">
        <w:rPr>
          <w:rFonts w:ascii="Times New Roman" w:hAnsi="Times New Roman"/>
          <w:sz w:val="26"/>
          <w:szCs w:val="26"/>
        </w:rPr>
        <w:t xml:space="preserve">  </w:t>
      </w:r>
    </w:p>
    <w:p w:rsidR="00AD5721" w:rsidRPr="005B620E" w:rsidRDefault="00AD5721" w:rsidP="005B62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2.3. Муниципальный служащий в порядке, установленном законами и иными правовыми актами города Москвы, может быть представлен к награждению наградами города Москвы, присвоению почетных званий города Москвы.</w:t>
      </w:r>
    </w:p>
    <w:p w:rsidR="00AD5721" w:rsidRPr="005B620E" w:rsidRDefault="00AD5721" w:rsidP="005B62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2.4. Муниципальный служащий может быть представлен к присвоению почетных званий Российской Федерации, награждению знаками отличия, орденами и медалями Российской Федерации в порядке, установленном федеральным законодательством.</w:t>
      </w:r>
    </w:p>
    <w:p w:rsidR="0013068B" w:rsidRPr="005B620E" w:rsidRDefault="0013068B" w:rsidP="00133F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5721" w:rsidRPr="005B620E" w:rsidRDefault="00AD5721" w:rsidP="00133F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620E">
        <w:rPr>
          <w:rFonts w:ascii="Times New Roman" w:hAnsi="Times New Roman"/>
          <w:b/>
          <w:sz w:val="26"/>
          <w:szCs w:val="26"/>
        </w:rPr>
        <w:t>3. Порядок применения поощрения муниципальных служащих</w:t>
      </w:r>
    </w:p>
    <w:p w:rsidR="00AD5721" w:rsidRPr="005B620E" w:rsidRDefault="00AD5721" w:rsidP="00133F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3.1. Решение о поощрении муниципального служащего в случаях, указанных в подпунктах 2.2.1 и 2.2.2 принимается главой администрации муницип</w:t>
      </w:r>
      <w:r w:rsidR="00514790" w:rsidRPr="005B620E">
        <w:rPr>
          <w:rFonts w:ascii="Times New Roman" w:hAnsi="Times New Roman"/>
          <w:sz w:val="26"/>
          <w:szCs w:val="26"/>
        </w:rPr>
        <w:t xml:space="preserve">ального округа </w:t>
      </w:r>
      <w:r w:rsidR="00514790" w:rsidRPr="005B620E">
        <w:rPr>
          <w:rFonts w:ascii="Times New Roman" w:hAnsi="Times New Roman"/>
          <w:sz w:val="26"/>
          <w:szCs w:val="26"/>
        </w:rPr>
        <w:lastRenderedPageBreak/>
        <w:t>Лосиноостровский (далее – глава администрации)</w:t>
      </w:r>
      <w:r w:rsidRPr="005B620E">
        <w:rPr>
          <w:rFonts w:ascii="Times New Roman" w:hAnsi="Times New Roman"/>
          <w:sz w:val="26"/>
          <w:szCs w:val="26"/>
        </w:rPr>
        <w:t xml:space="preserve"> и оформляется распоряжением администрации муниципального округа Лосиноостровский</w:t>
      </w:r>
      <w:r w:rsidR="00514790" w:rsidRPr="005B620E">
        <w:rPr>
          <w:rFonts w:ascii="Times New Roman" w:hAnsi="Times New Roman"/>
          <w:sz w:val="26"/>
          <w:szCs w:val="26"/>
        </w:rPr>
        <w:t xml:space="preserve"> (далее – администрация)</w:t>
      </w:r>
      <w:r w:rsidRPr="005B620E">
        <w:rPr>
          <w:rFonts w:ascii="Times New Roman" w:hAnsi="Times New Roman"/>
          <w:sz w:val="26"/>
          <w:szCs w:val="26"/>
        </w:rPr>
        <w:t>.</w:t>
      </w:r>
    </w:p>
    <w:p w:rsidR="00AD5721" w:rsidRPr="005B620E" w:rsidRDefault="00AD5721" w:rsidP="008D78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3.2. Награждение Почетной грамотой муниципального округа Лосиноостровский осуществляется в соответствии с Положением о Почетной грамоте муниципального округа Лосиноостровский, утвержденным решением Совета депутатов муниципального округа Лосиноостровский</w:t>
      </w:r>
      <w:r w:rsidR="00514790" w:rsidRPr="005B620E">
        <w:rPr>
          <w:rFonts w:ascii="Times New Roman" w:hAnsi="Times New Roman"/>
          <w:sz w:val="26"/>
          <w:szCs w:val="26"/>
        </w:rPr>
        <w:t xml:space="preserve"> (далее</w:t>
      </w:r>
      <w:r w:rsidR="00772F29" w:rsidRPr="005B620E">
        <w:rPr>
          <w:rFonts w:ascii="Times New Roman" w:hAnsi="Times New Roman"/>
          <w:sz w:val="26"/>
          <w:szCs w:val="26"/>
        </w:rPr>
        <w:t xml:space="preserve"> </w:t>
      </w:r>
      <w:r w:rsidR="00514790" w:rsidRPr="005B620E">
        <w:rPr>
          <w:rFonts w:ascii="Times New Roman" w:hAnsi="Times New Roman"/>
          <w:sz w:val="26"/>
          <w:szCs w:val="26"/>
        </w:rPr>
        <w:t>- Совет депутатов)</w:t>
      </w:r>
      <w:r w:rsidRPr="005B620E">
        <w:rPr>
          <w:rFonts w:ascii="Times New Roman" w:hAnsi="Times New Roman"/>
          <w:sz w:val="26"/>
          <w:szCs w:val="26"/>
        </w:rPr>
        <w:t xml:space="preserve">.  </w:t>
      </w:r>
    </w:p>
    <w:p w:rsidR="00AD5721" w:rsidRPr="005B620E" w:rsidRDefault="00AD5721" w:rsidP="008D78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 xml:space="preserve">3.3. Решение о поощрении муниципального служащего, замещающего должность главы администрации по контракту, принимается Советом депутатов  по представлению главы муниципального округа Лосиноостровский. </w:t>
      </w:r>
    </w:p>
    <w:p w:rsidR="00AD5721" w:rsidRPr="005B620E" w:rsidRDefault="00AD5721" w:rsidP="001A18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3.4. Поощрение муниципального служащего может применяться по ходатайству, собственной инициативе главы администрации, а также по рекомендации аттестационной комиссии.</w:t>
      </w:r>
    </w:p>
    <w:p w:rsidR="00AD5721" w:rsidRPr="005B620E" w:rsidRDefault="00AD5721" w:rsidP="00622E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</w:r>
      <w:r w:rsidR="00772F29" w:rsidRPr="005B620E">
        <w:rPr>
          <w:rFonts w:ascii="Times New Roman" w:hAnsi="Times New Roman"/>
          <w:sz w:val="26"/>
          <w:szCs w:val="26"/>
        </w:rPr>
        <w:t>В случае, когда муниципальный служащий входит в состав структурного подразделения (отдел, сектор) х</w:t>
      </w:r>
      <w:r w:rsidRPr="005B620E">
        <w:rPr>
          <w:rFonts w:ascii="Times New Roman" w:hAnsi="Times New Roman"/>
          <w:sz w:val="26"/>
          <w:szCs w:val="26"/>
        </w:rPr>
        <w:t>одатайство</w:t>
      </w:r>
      <w:r w:rsidR="00772F29" w:rsidRPr="005B620E">
        <w:rPr>
          <w:rFonts w:ascii="Times New Roman" w:hAnsi="Times New Roman"/>
          <w:sz w:val="26"/>
          <w:szCs w:val="26"/>
        </w:rPr>
        <w:t xml:space="preserve"> о </w:t>
      </w:r>
      <w:r w:rsidR="00EB7050" w:rsidRPr="005B620E">
        <w:rPr>
          <w:rFonts w:ascii="Times New Roman" w:hAnsi="Times New Roman"/>
          <w:sz w:val="26"/>
          <w:szCs w:val="26"/>
        </w:rPr>
        <w:t xml:space="preserve">поощрении </w:t>
      </w:r>
      <w:r w:rsidRPr="005B620E">
        <w:rPr>
          <w:rFonts w:ascii="Times New Roman" w:hAnsi="Times New Roman"/>
          <w:sz w:val="26"/>
          <w:szCs w:val="26"/>
        </w:rPr>
        <w:t xml:space="preserve">подписывается руководителем структурного подразделения </w:t>
      </w:r>
      <w:r w:rsidR="00EB7050" w:rsidRPr="005B620E">
        <w:rPr>
          <w:rFonts w:ascii="Times New Roman" w:hAnsi="Times New Roman"/>
          <w:sz w:val="26"/>
          <w:szCs w:val="26"/>
        </w:rPr>
        <w:t>администрации</w:t>
      </w:r>
      <w:r w:rsidRPr="005B620E">
        <w:rPr>
          <w:rFonts w:ascii="Times New Roman" w:hAnsi="Times New Roman"/>
          <w:sz w:val="26"/>
          <w:szCs w:val="26"/>
        </w:rPr>
        <w:t>, ходатайствующим о поощрении муниципального служащего.</w:t>
      </w:r>
    </w:p>
    <w:p w:rsidR="00AD5721" w:rsidRPr="005B620E" w:rsidRDefault="00AD5721" w:rsidP="00D73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3.5. Ходатайство о поощрении муниципального служащего подается на имя главы администрации. В тексте ходатайства должна быть охарактеризована деятельность муниципального служащего, указаны мотивы к применению поощрения.</w:t>
      </w:r>
    </w:p>
    <w:p w:rsidR="00AD5721" w:rsidRPr="005B620E" w:rsidRDefault="00AD5721" w:rsidP="00D73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 xml:space="preserve">3.6. В случае поощрения муниципального служащего, являющегося руководителем структурного подразделения </w:t>
      </w:r>
      <w:r w:rsidR="003B16E5" w:rsidRPr="005B620E">
        <w:rPr>
          <w:rFonts w:ascii="Times New Roman" w:hAnsi="Times New Roman"/>
          <w:sz w:val="26"/>
          <w:szCs w:val="26"/>
        </w:rPr>
        <w:t xml:space="preserve">(отдел, сектор) </w:t>
      </w:r>
      <w:r w:rsidRPr="005B620E">
        <w:rPr>
          <w:rFonts w:ascii="Times New Roman" w:hAnsi="Times New Roman"/>
          <w:sz w:val="26"/>
          <w:szCs w:val="26"/>
        </w:rPr>
        <w:t xml:space="preserve">администрации, ходатайство подписывается заместителем главы администрации. </w:t>
      </w:r>
    </w:p>
    <w:p w:rsidR="00AD5721" w:rsidRPr="005B620E" w:rsidRDefault="00AD5721" w:rsidP="00D73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3.7. По результатам аттестации муниципального служащего аттестационная комиссия может дать рекомендации о применении к нему поощрения за достигнутые им успехи на муниципальной службе.</w:t>
      </w:r>
    </w:p>
    <w:p w:rsidR="00AD5721" w:rsidRPr="005B620E" w:rsidRDefault="00AD5721" w:rsidP="006665D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3.8. Поощрение (награждение)  муниципального служащего производится в торжественной обстановке.</w:t>
      </w:r>
    </w:p>
    <w:p w:rsidR="00AD5721" w:rsidRPr="005B620E" w:rsidRDefault="00AD5721" w:rsidP="00D73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3.9. Сведения о поощрениях заносятся в личное дело и трудовую книжку муниципального служащего.</w:t>
      </w:r>
    </w:p>
    <w:p w:rsidR="00AD5721" w:rsidRPr="005B620E" w:rsidRDefault="00AD5721" w:rsidP="00D73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3.10. Поощрение муниципального служащего с выплатой единовременного денежного поощрения или вручением ценного подарка производится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:rsidR="00AD5721" w:rsidRPr="005B620E" w:rsidRDefault="00AD5721" w:rsidP="006D31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20E">
        <w:rPr>
          <w:rFonts w:ascii="Times New Roman" w:hAnsi="Times New Roman"/>
          <w:sz w:val="26"/>
          <w:szCs w:val="26"/>
        </w:rPr>
        <w:tab/>
        <w:t>3.11. Поощрение муниципального служащего может производиться по итогам года, квартала, месяца.</w:t>
      </w:r>
    </w:p>
    <w:p w:rsidR="00AD5721" w:rsidRPr="006665D7" w:rsidRDefault="00AD5721" w:rsidP="006665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20E">
        <w:rPr>
          <w:rFonts w:ascii="Times New Roman" w:hAnsi="Times New Roman"/>
          <w:sz w:val="26"/>
          <w:szCs w:val="26"/>
        </w:rPr>
        <w:tab/>
        <w:t>3.12. Не допускается применение поощрения к муниципальному служащему в период действия неснятого дисциплинарного взыскания.</w:t>
      </w:r>
    </w:p>
    <w:sectPr w:rsidR="00AD5721" w:rsidRPr="006665D7" w:rsidSect="005B62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27E"/>
    <w:rsid w:val="00035312"/>
    <w:rsid w:val="000D2959"/>
    <w:rsid w:val="0013068B"/>
    <w:rsid w:val="00133F2E"/>
    <w:rsid w:val="00155010"/>
    <w:rsid w:val="001801CC"/>
    <w:rsid w:val="001A188D"/>
    <w:rsid w:val="00340385"/>
    <w:rsid w:val="0036363D"/>
    <w:rsid w:val="003A747F"/>
    <w:rsid w:val="003B16E5"/>
    <w:rsid w:val="00432315"/>
    <w:rsid w:val="0044427E"/>
    <w:rsid w:val="004842F9"/>
    <w:rsid w:val="004E676A"/>
    <w:rsid w:val="00514790"/>
    <w:rsid w:val="005B620E"/>
    <w:rsid w:val="00622B47"/>
    <w:rsid w:val="00622ED8"/>
    <w:rsid w:val="00626FB3"/>
    <w:rsid w:val="0066630D"/>
    <w:rsid w:val="006665D7"/>
    <w:rsid w:val="00690242"/>
    <w:rsid w:val="006D3120"/>
    <w:rsid w:val="00771FB4"/>
    <w:rsid w:val="00772F29"/>
    <w:rsid w:val="008D787E"/>
    <w:rsid w:val="00916D97"/>
    <w:rsid w:val="00925FEC"/>
    <w:rsid w:val="00953749"/>
    <w:rsid w:val="009B3BF0"/>
    <w:rsid w:val="009B41D3"/>
    <w:rsid w:val="00A93674"/>
    <w:rsid w:val="00AD5721"/>
    <w:rsid w:val="00BF41EA"/>
    <w:rsid w:val="00CE1C4F"/>
    <w:rsid w:val="00D73272"/>
    <w:rsid w:val="00DD764E"/>
    <w:rsid w:val="00E167CA"/>
    <w:rsid w:val="00E17548"/>
    <w:rsid w:val="00E5192C"/>
    <w:rsid w:val="00E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6363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BAD6-155E-4247-9F71-D21D8BDD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gumilevana</dc:creator>
  <cp:keywords/>
  <dc:description/>
  <cp:lastModifiedBy>Leila</cp:lastModifiedBy>
  <cp:revision>36</cp:revision>
  <dcterms:created xsi:type="dcterms:W3CDTF">2013-03-26T12:51:00Z</dcterms:created>
  <dcterms:modified xsi:type="dcterms:W3CDTF">2013-03-29T05:50:00Z</dcterms:modified>
</cp:coreProperties>
</file>