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F" w:rsidRPr="00FF3A21" w:rsidRDefault="000D09F7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Начало приема заключений: 1</w:t>
      </w:r>
      <w:r w:rsidR="00DE3BE9">
        <w:rPr>
          <w:rFonts w:ascii="Times New Roman" w:hAnsi="Times New Roman"/>
          <w:bCs/>
          <w:sz w:val="24"/>
          <w:szCs w:val="24"/>
        </w:rPr>
        <w:t>6</w:t>
      </w:r>
      <w:r w:rsidR="003A439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="003A439F" w:rsidRPr="00FF3A21">
        <w:rPr>
          <w:rFonts w:ascii="Times New Roman" w:hAnsi="Times New Roman"/>
          <w:bCs/>
          <w:sz w:val="24"/>
          <w:szCs w:val="24"/>
        </w:rPr>
        <w:t>.20</w:t>
      </w:r>
      <w:r w:rsidR="003A439F">
        <w:rPr>
          <w:rFonts w:ascii="Times New Roman" w:hAnsi="Times New Roman"/>
          <w:bCs/>
          <w:sz w:val="24"/>
          <w:szCs w:val="24"/>
        </w:rPr>
        <w:t>21</w:t>
      </w:r>
      <w:r w:rsidR="003A439F" w:rsidRPr="00FF3A21">
        <w:rPr>
          <w:rFonts w:ascii="Times New Roman" w:hAnsi="Times New Roman"/>
          <w:bCs/>
          <w:sz w:val="24"/>
          <w:szCs w:val="24"/>
        </w:rPr>
        <w:t>г.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Окончание приема заключений: </w:t>
      </w:r>
      <w:r w:rsidR="000D09F7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>.0</w:t>
      </w:r>
      <w:r w:rsidR="000D09F7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.2021</w:t>
      </w:r>
      <w:r w:rsidRPr="00FF3A21">
        <w:rPr>
          <w:rFonts w:ascii="Times New Roman" w:hAnsi="Times New Roman"/>
          <w:bCs/>
          <w:sz w:val="24"/>
          <w:szCs w:val="24"/>
        </w:rPr>
        <w:t xml:space="preserve">г. </w:t>
      </w:r>
    </w:p>
    <w:p w:rsidR="003A439F" w:rsidRPr="00FF3A21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 xml:space="preserve">Контактная информация: </w:t>
      </w:r>
    </w:p>
    <w:p w:rsidR="003A439F" w:rsidRPr="004F71BA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3A21">
        <w:rPr>
          <w:rFonts w:ascii="Times New Roman" w:hAnsi="Times New Roman"/>
          <w:bCs/>
          <w:sz w:val="24"/>
          <w:szCs w:val="24"/>
        </w:rPr>
        <w:t>тел</w:t>
      </w:r>
      <w:r w:rsidRPr="004F71BA">
        <w:rPr>
          <w:rFonts w:ascii="Times New Roman" w:hAnsi="Times New Roman"/>
          <w:bCs/>
          <w:sz w:val="24"/>
          <w:szCs w:val="24"/>
        </w:rPr>
        <w:t>: 8(495)471-01-19</w:t>
      </w:r>
    </w:p>
    <w:p w:rsidR="003A439F" w:rsidRPr="004F71BA" w:rsidRDefault="003A439F" w:rsidP="003A43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9F7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F71BA">
        <w:rPr>
          <w:rFonts w:ascii="Times New Roman" w:hAnsi="Times New Roman"/>
          <w:bCs/>
          <w:sz w:val="24"/>
          <w:szCs w:val="24"/>
        </w:rPr>
        <w:t>-</w:t>
      </w:r>
      <w:r w:rsidRPr="000D09F7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4F71BA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D09F7">
        <w:rPr>
          <w:rFonts w:ascii="Times New Roman" w:hAnsi="Times New Roman"/>
          <w:bCs/>
          <w:sz w:val="24"/>
          <w:szCs w:val="24"/>
          <w:lang w:val="en-US"/>
        </w:rPr>
        <w:t>losmun</w:t>
      </w:r>
      <w:proofErr w:type="spellEnd"/>
      <w:r w:rsidRPr="004F71BA">
        <w:rPr>
          <w:rFonts w:ascii="Times New Roman" w:hAnsi="Times New Roman"/>
          <w:bCs/>
          <w:sz w:val="24"/>
          <w:szCs w:val="24"/>
        </w:rPr>
        <w:t>@</w:t>
      </w:r>
      <w:r w:rsidRPr="000D09F7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F71B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D09F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A439F" w:rsidRPr="00FF3A21" w:rsidRDefault="003A439F" w:rsidP="003A43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3A21">
        <w:rPr>
          <w:rFonts w:ascii="Times New Roman" w:hAnsi="Times New Roman"/>
          <w:bCs/>
          <w:sz w:val="24"/>
          <w:szCs w:val="24"/>
        </w:rPr>
        <w:t>(в теме письма (заключения)</w:t>
      </w:r>
    </w:p>
    <w:p w:rsidR="003A439F" w:rsidRDefault="003A439F" w:rsidP="003A439F">
      <w:pPr>
        <w:spacing w:after="0" w:line="240" w:lineRule="auto"/>
        <w:jc w:val="right"/>
        <w:rPr>
          <w:rFonts w:ascii="Arial Black" w:hAnsi="Arial Black"/>
          <w:sz w:val="26"/>
          <w:szCs w:val="26"/>
        </w:rPr>
      </w:pP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b/>
          <w:bCs/>
          <w:sz w:val="26"/>
          <w:szCs w:val="26"/>
        </w:rPr>
        <w:t>ПРОЕКТ</w:t>
      </w:r>
    </w:p>
    <w:p w:rsidR="003A439F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3A439F" w:rsidRPr="00204945" w:rsidRDefault="003A439F" w:rsidP="003A439F">
      <w:pPr>
        <w:pStyle w:val="af3"/>
        <w:spacing w:before="0" w:after="0"/>
        <w:jc w:val="right"/>
        <w:rPr>
          <w:sz w:val="26"/>
          <w:szCs w:val="26"/>
        </w:rPr>
      </w:pPr>
      <w:r w:rsidRPr="00204945">
        <w:rPr>
          <w:sz w:val="26"/>
          <w:szCs w:val="26"/>
        </w:rPr>
        <w:t>Проект внесен:</w:t>
      </w:r>
      <w:r w:rsidR="000D09F7">
        <w:rPr>
          <w:sz w:val="26"/>
          <w:szCs w:val="26"/>
        </w:rPr>
        <w:t xml:space="preserve"> 1</w:t>
      </w:r>
      <w:r w:rsidR="00DE3BE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0D09F7">
        <w:rPr>
          <w:sz w:val="26"/>
          <w:szCs w:val="26"/>
        </w:rPr>
        <w:t>9</w:t>
      </w:r>
      <w:r>
        <w:rPr>
          <w:sz w:val="26"/>
          <w:szCs w:val="26"/>
        </w:rPr>
        <w:t xml:space="preserve">.2021г.                           </w:t>
      </w:r>
    </w:p>
    <w:p w:rsidR="003A439F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04945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20494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3A439F" w:rsidRPr="00204945" w:rsidRDefault="003A439F" w:rsidP="003A439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204945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3A439F" w:rsidRPr="003A439F" w:rsidRDefault="003A439F" w:rsidP="003A439F">
      <w:pPr>
        <w:adjustRightInd w:val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АДМИНИСТРАЦИЯ</w:t>
      </w:r>
    </w:p>
    <w:p w:rsidR="003A439F" w:rsidRPr="00B1758F" w:rsidRDefault="003A439F" w:rsidP="003A439F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3A439F" w:rsidRPr="00B1758F" w:rsidRDefault="003A439F" w:rsidP="003A439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439F" w:rsidRDefault="003A439F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B1758F">
        <w:rPr>
          <w:rFonts w:ascii="Times New Roman" w:hAnsi="Times New Roman"/>
          <w:sz w:val="28"/>
          <w:szCs w:val="28"/>
        </w:rPr>
        <w:t>ПОСТАНОВЛЕНИЕ</w:t>
      </w:r>
    </w:p>
    <w:p w:rsidR="00DE3BE9" w:rsidRPr="00B1758F" w:rsidRDefault="00DE3BE9" w:rsidP="003A439F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3A439F" w:rsidRPr="000D09F7" w:rsidRDefault="003A439F" w:rsidP="003A439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D09F7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637BA6" w:rsidRPr="00DE3BE9" w:rsidRDefault="00637BA6" w:rsidP="00637BA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DE3BE9">
        <w:rPr>
          <w:rFonts w:ascii="Times New Roman" w:hAnsi="Times New Roman"/>
          <w:b/>
          <w:sz w:val="28"/>
          <w:szCs w:val="28"/>
        </w:rPr>
        <w:t xml:space="preserve">О </w:t>
      </w:r>
      <w:r w:rsidRPr="00DE3BE9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отдельные постановления </w:t>
      </w:r>
      <w:r w:rsidRPr="00DE3BE9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r w:rsidRPr="00DE3BE9">
        <w:rPr>
          <w:rFonts w:ascii="Times New Roman" w:hAnsi="Times New Roman"/>
          <w:b/>
          <w:sz w:val="28"/>
          <w:szCs w:val="28"/>
        </w:rPr>
        <w:t xml:space="preserve">муниципального округа Лосиноостровский </w:t>
      </w:r>
    </w:p>
    <w:p w:rsidR="00637BA6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В соответствии с частью 1 статьи 3 и частью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8 июля 2013 года № 613 «Вопросы противодействия коррупции»</w:t>
      </w:r>
      <w:r w:rsidRPr="00A3557C">
        <w:rPr>
          <w:rFonts w:ascii="Times New Roman" w:eastAsia="Times New Roman" w:hAnsi="Times New Roman"/>
          <w:bCs/>
          <w:sz w:val="28"/>
          <w:szCs w:val="28"/>
        </w:rPr>
        <w:t>:</w:t>
      </w:r>
      <w:bookmarkStart w:id="0" w:name="Par0"/>
      <w:bookmarkEnd w:id="0"/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1.</w:t>
      </w:r>
      <w:r w:rsidRPr="00A3557C">
        <w:rPr>
          <w:rFonts w:ascii="Times New Roman" w:hAnsi="Times New Roman"/>
          <w:bCs/>
          <w:sz w:val="28"/>
          <w:szCs w:val="28"/>
        </w:rPr>
        <w:t xml:space="preserve"> В</w:t>
      </w:r>
      <w:r w:rsidRPr="00A3557C">
        <w:rPr>
          <w:rFonts w:ascii="Times New Roman" w:hAnsi="Times New Roman"/>
          <w:sz w:val="28"/>
          <w:szCs w:val="28"/>
        </w:rPr>
        <w:t xml:space="preserve">нести в постановление </w:t>
      </w:r>
      <w:r w:rsidRPr="00A3557C">
        <w:rPr>
          <w:rFonts w:ascii="Times New Roman" w:hAnsi="Times New Roman"/>
          <w:bCs/>
          <w:sz w:val="28"/>
          <w:szCs w:val="28"/>
        </w:rPr>
        <w:t>администрации</w:t>
      </w:r>
      <w:r w:rsidRPr="00A355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57C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  <w:r w:rsidRPr="00A3557C">
        <w:rPr>
          <w:rFonts w:ascii="Times New Roman" w:eastAsia="Times New Roman" w:hAnsi="Times New Roman"/>
          <w:sz w:val="28"/>
          <w:szCs w:val="28"/>
        </w:rPr>
        <w:t xml:space="preserve"> от 21 декабря 2015 года № 11-ПМЛ «</w:t>
      </w:r>
      <w:r w:rsidRPr="00A3557C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3557C">
        <w:rPr>
          <w:rFonts w:ascii="Times New Roman" w:hAnsi="Times New Roman"/>
          <w:bCs/>
          <w:sz w:val="28"/>
          <w:szCs w:val="28"/>
        </w:rPr>
        <w:t xml:space="preserve"> </w:t>
      </w:r>
      <w:r w:rsidRPr="00A3557C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округа Лосиноостровский </w:t>
      </w:r>
      <w:hyperlink r:id="rId8" w:history="1">
        <w:r w:rsidRPr="00A3557C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A3557C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3557C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.mlosinka.ru/</w:t>
        </w:r>
      </w:hyperlink>
      <w:r w:rsidRPr="00A3557C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A3557C">
        <w:rPr>
          <w:rFonts w:ascii="Times New Roman" w:hAnsi="Times New Roman"/>
          <w:bCs/>
          <w:sz w:val="28"/>
          <w:szCs w:val="28"/>
        </w:rPr>
        <w:t>»</w:t>
      </w:r>
      <w:r w:rsidRPr="00A3557C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r w:rsidRPr="00A3557C">
        <w:rPr>
          <w:rFonts w:ascii="Times New Roman" w:hAnsi="Times New Roman"/>
          <w:bCs/>
          <w:sz w:val="28"/>
          <w:szCs w:val="28"/>
        </w:rPr>
        <w:t>администрации</w:t>
      </w:r>
      <w:r w:rsidRPr="00A355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57C">
        <w:rPr>
          <w:rFonts w:ascii="Times New Roman" w:hAnsi="Times New Roman"/>
          <w:sz w:val="28"/>
          <w:szCs w:val="28"/>
        </w:rPr>
        <w:t xml:space="preserve">муниципального </w:t>
      </w:r>
      <w:r w:rsidRPr="00A3557C">
        <w:rPr>
          <w:rFonts w:ascii="Times New Roman" w:hAnsi="Times New Roman"/>
          <w:sz w:val="28"/>
          <w:szCs w:val="28"/>
        </w:rPr>
        <w:lastRenderedPageBreak/>
        <w:t>округа Лосиноостровский от 7 июня 2018 года № 12-ПМЛ) 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7C">
        <w:rPr>
          <w:rFonts w:ascii="Times New Roman" w:hAnsi="Times New Roman"/>
          <w:sz w:val="28"/>
          <w:szCs w:val="28"/>
        </w:rPr>
        <w:t>изложив подпункт «г» пункта 3 приложения к постановлению в следующей редакции: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«г) 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о доходах, расходах, об имуществе и обязательствах имущественного характера.».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 xml:space="preserve">2. </w:t>
      </w:r>
      <w:r w:rsidRPr="00A3557C">
        <w:rPr>
          <w:rFonts w:ascii="Times New Roman" w:hAnsi="Times New Roman"/>
          <w:bCs/>
          <w:sz w:val="28"/>
          <w:szCs w:val="28"/>
        </w:rPr>
        <w:t>В</w:t>
      </w:r>
      <w:r w:rsidRPr="00A3557C">
        <w:rPr>
          <w:rFonts w:ascii="Times New Roman" w:hAnsi="Times New Roman"/>
          <w:sz w:val="28"/>
          <w:szCs w:val="28"/>
        </w:rPr>
        <w:t xml:space="preserve">нести в постановление </w:t>
      </w:r>
      <w:r w:rsidRPr="00A3557C">
        <w:rPr>
          <w:rFonts w:ascii="Times New Roman" w:hAnsi="Times New Roman"/>
          <w:bCs/>
          <w:sz w:val="28"/>
          <w:szCs w:val="28"/>
        </w:rPr>
        <w:t>администрации</w:t>
      </w:r>
      <w:r w:rsidRPr="00A355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57C"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 w:rsidRPr="00A3557C">
        <w:rPr>
          <w:rFonts w:ascii="Times New Roman" w:eastAsia="Times New Roman" w:hAnsi="Times New Roman"/>
          <w:sz w:val="28"/>
          <w:szCs w:val="28"/>
        </w:rPr>
        <w:t>от 7 июня 2018 года № 11-ПМЛ «</w:t>
      </w:r>
      <w:r w:rsidRPr="00A3557C">
        <w:rPr>
          <w:rFonts w:ascii="Times New Roman" w:hAnsi="Times New Roman"/>
          <w:sz w:val="28"/>
          <w:szCs w:val="28"/>
        </w:rPr>
        <w:t xml:space="preserve">О </w:t>
      </w:r>
      <w:r w:rsidRPr="00A3557C">
        <w:rPr>
          <w:rFonts w:ascii="Times New Roman" w:hAnsi="Times New Roman"/>
          <w:bCs/>
          <w:sz w:val="28"/>
          <w:szCs w:val="28"/>
        </w:rPr>
        <w:t xml:space="preserve">представлении гражданами, </w:t>
      </w:r>
      <w:r w:rsidRPr="00A3557C">
        <w:rPr>
          <w:rFonts w:ascii="Times New Roman" w:eastAsia="Times New Roman" w:hAnsi="Times New Roman"/>
          <w:sz w:val="28"/>
          <w:szCs w:val="28"/>
        </w:rPr>
        <w:t>претендующими на замещение должностей муниципальной службы,</w:t>
      </w:r>
      <w:r w:rsidRPr="00A3557C">
        <w:rPr>
          <w:rFonts w:ascii="Times New Roman" w:hAnsi="Times New Roman"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  <w:r w:rsidRPr="00A3557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1) подпункт «в» пункта 4 приложения к постановлению изложить в следующей редакции: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«</w:t>
      </w:r>
      <w:r w:rsidRPr="00A3557C">
        <w:rPr>
          <w:rFonts w:ascii="Times New Roman" w:hAnsi="Times New Roman"/>
          <w:bCs/>
          <w:sz w:val="28"/>
          <w:szCs w:val="28"/>
        </w:rPr>
        <w:t>в) </w:t>
      </w:r>
      <w:r w:rsidRPr="00A3557C">
        <w:rPr>
          <w:rFonts w:ascii="Times New Roman" w:hAnsi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</w:t>
      </w:r>
      <w:r w:rsidRPr="00A3557C">
        <w:rPr>
          <w:rFonts w:ascii="Times New Roman" w:hAnsi="Times New Roman"/>
          <w:sz w:val="28"/>
          <w:szCs w:val="28"/>
        </w:rPr>
        <w:lastRenderedPageBreak/>
        <w:t>сведений, установленных настоящим Положением, если общая сумма таких сделок превышает общий доход муниципального служащего и его супруги (супруга) за три последних года, предшествующих году представления сведений, установленных настоящим Положением, и об источниках получения средств, за счет которых совершены эти сделки.»;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2) пункт 11 приложения к постановлению изложить в следующей редакции: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«11. 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в течение календарного года, предшествующего году представления сведений, установленных настоящим Положением,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году представления сведений, установленных настоящим Положением, размещаются на официальном сайте администрации муниципального округа Лосиноостровский в информационно-телекоммуникационной сети «Интернет»,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порядке, установленном постановлением администрации.».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7C">
        <w:rPr>
          <w:rFonts w:ascii="Times New Roman" w:hAnsi="Times New Roman"/>
          <w:sz w:val="28"/>
          <w:szCs w:val="28"/>
        </w:rPr>
        <w:t>3. 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«Интернет».</w:t>
      </w:r>
    </w:p>
    <w:p w:rsidR="00637BA6" w:rsidRPr="00A3557C" w:rsidRDefault="00637BA6" w:rsidP="00637BA6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3557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главу муниципального округа Лосиноостровский Федорову А.А.</w:t>
      </w:r>
    </w:p>
    <w:p w:rsidR="00637BA6" w:rsidRPr="00A3557C" w:rsidRDefault="00637BA6" w:rsidP="00637BA6">
      <w:pPr>
        <w:pStyle w:val="afe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557C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637BA6" w:rsidRPr="00A3557C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3557C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3557C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B1758F" w:rsidRDefault="00B1758F" w:rsidP="00DE3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39727A" w:rsidRPr="00373A92" w:rsidRDefault="0039727A" w:rsidP="00373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727A" w:rsidRPr="00373A92" w:rsidSect="007F14EC">
      <w:headerReference w:type="default" r:id="rId9"/>
      <w:footerReference w:type="even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A4" w:rsidRDefault="00ED26A4">
      <w:pPr>
        <w:spacing w:after="0" w:line="240" w:lineRule="auto"/>
      </w:pPr>
      <w:r>
        <w:separator/>
      </w:r>
    </w:p>
  </w:endnote>
  <w:endnote w:type="continuationSeparator" w:id="0">
    <w:p w:rsidR="00ED26A4" w:rsidRDefault="00E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ED26A4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Default="00ED26A4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A4" w:rsidRDefault="00ED26A4">
      <w:pPr>
        <w:spacing w:after="0" w:line="240" w:lineRule="auto"/>
      </w:pPr>
      <w:r>
        <w:separator/>
      </w:r>
    </w:p>
  </w:footnote>
  <w:footnote w:type="continuationSeparator" w:id="0">
    <w:p w:rsidR="00ED26A4" w:rsidRDefault="00ED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95" w:rsidRPr="00DB0360" w:rsidRDefault="00ED26A4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 w15:restartNumberingAfterBreak="0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107CE"/>
    <w:rsid w:val="000445A9"/>
    <w:rsid w:val="000554F5"/>
    <w:rsid w:val="00066AE6"/>
    <w:rsid w:val="00075CAA"/>
    <w:rsid w:val="000D09F7"/>
    <w:rsid w:val="00195D15"/>
    <w:rsid w:val="001D0E9E"/>
    <w:rsid w:val="00215DCF"/>
    <w:rsid w:val="00263B41"/>
    <w:rsid w:val="002E0B3C"/>
    <w:rsid w:val="002F0E65"/>
    <w:rsid w:val="00373A92"/>
    <w:rsid w:val="00393C1F"/>
    <w:rsid w:val="003952AC"/>
    <w:rsid w:val="0039727A"/>
    <w:rsid w:val="003A17D6"/>
    <w:rsid w:val="003A439F"/>
    <w:rsid w:val="003E529B"/>
    <w:rsid w:val="00483637"/>
    <w:rsid w:val="00490BF3"/>
    <w:rsid w:val="004979A0"/>
    <w:rsid w:val="004A2DDF"/>
    <w:rsid w:val="004C6D73"/>
    <w:rsid w:val="004F71BA"/>
    <w:rsid w:val="00501C0F"/>
    <w:rsid w:val="00546E9C"/>
    <w:rsid w:val="005912AE"/>
    <w:rsid w:val="005C6D27"/>
    <w:rsid w:val="00635E6D"/>
    <w:rsid w:val="00637BA6"/>
    <w:rsid w:val="00652EFF"/>
    <w:rsid w:val="00663271"/>
    <w:rsid w:val="0069301E"/>
    <w:rsid w:val="006F4D57"/>
    <w:rsid w:val="007237F3"/>
    <w:rsid w:val="007607AC"/>
    <w:rsid w:val="007F14EC"/>
    <w:rsid w:val="007F7024"/>
    <w:rsid w:val="0083054E"/>
    <w:rsid w:val="008475FC"/>
    <w:rsid w:val="008C79D5"/>
    <w:rsid w:val="008E780D"/>
    <w:rsid w:val="009058C0"/>
    <w:rsid w:val="009C74CD"/>
    <w:rsid w:val="009D2CC3"/>
    <w:rsid w:val="009E502F"/>
    <w:rsid w:val="00A005A4"/>
    <w:rsid w:val="00A1238E"/>
    <w:rsid w:val="00AC00AC"/>
    <w:rsid w:val="00AD7869"/>
    <w:rsid w:val="00B1758F"/>
    <w:rsid w:val="00B216CB"/>
    <w:rsid w:val="00B24C81"/>
    <w:rsid w:val="00B43DEC"/>
    <w:rsid w:val="00B44A8D"/>
    <w:rsid w:val="00BB1B5F"/>
    <w:rsid w:val="00C16720"/>
    <w:rsid w:val="00CD27FC"/>
    <w:rsid w:val="00D22CD2"/>
    <w:rsid w:val="00D516C6"/>
    <w:rsid w:val="00DA54AE"/>
    <w:rsid w:val="00DB0885"/>
    <w:rsid w:val="00DC5927"/>
    <w:rsid w:val="00DE3BE9"/>
    <w:rsid w:val="00E44845"/>
    <w:rsid w:val="00E55042"/>
    <w:rsid w:val="00EB32E4"/>
    <w:rsid w:val="00ED26A4"/>
    <w:rsid w:val="00F77DB1"/>
    <w:rsid w:val="00F94B49"/>
    <w:rsid w:val="00F95D8C"/>
    <w:rsid w:val="00FB1D93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9500-D19F-4EA2-8D30-D3D6E32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3952AC"/>
    <w:rPr>
      <w:color w:val="0000FF" w:themeColor="hyperlink"/>
      <w:u w:val="single"/>
    </w:rPr>
  </w:style>
  <w:style w:type="paragraph" w:styleId="afe">
    <w:name w:val="No Spacing"/>
    <w:uiPriority w:val="1"/>
    <w:qFormat/>
    <w:rsid w:val="00637B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sin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CD4-7771-44A2-8306-5D22A7E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28</cp:revision>
  <cp:lastPrinted>2015-02-19T06:08:00Z</cp:lastPrinted>
  <dcterms:created xsi:type="dcterms:W3CDTF">2014-05-06T11:26:00Z</dcterms:created>
  <dcterms:modified xsi:type="dcterms:W3CDTF">2021-09-15T11:50:00Z</dcterms:modified>
</cp:coreProperties>
</file>