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FA" w:rsidRPr="00BA63FA" w:rsidRDefault="00BA63FA" w:rsidP="00BA63FA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i/>
          <w:iCs/>
          <w:color w:val="252525"/>
          <w:sz w:val="18"/>
          <w:szCs w:val="18"/>
          <w:lang w:eastAsia="ru-RU"/>
        </w:rPr>
      </w:pPr>
      <w:proofErr w:type="gramStart"/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t xml:space="preserve">Начало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02.11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t>.2013г.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Окончание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12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t>.1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1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t xml:space="preserve">.2013г. 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Контактная информация: 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br/>
        <w:t>тел:</w:t>
      </w:r>
      <w:r w:rsidRPr="00BA63FA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 8(495)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t>471-30-42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br/>
        <w:t>e-</w:t>
      </w:r>
      <w:proofErr w:type="spellStart"/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t>mail</w:t>
      </w:r>
      <w:proofErr w:type="spellEnd"/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t xml:space="preserve">: </w:t>
      </w:r>
      <w:proofErr w:type="spellStart"/>
      <w:r w:rsidRPr="00BA63FA">
        <w:rPr>
          <w:rFonts w:ascii="Arial" w:hAnsi="Arial" w:cs="Arial"/>
          <w:color w:val="252525"/>
          <w:sz w:val="18"/>
          <w:szCs w:val="18"/>
          <w:lang w:val="en-US" w:eastAsia="ru-RU"/>
        </w:rPr>
        <w:t>losmun</w:t>
      </w:r>
      <w:proofErr w:type="spellEnd"/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t>@</w:t>
      </w:r>
      <w:r w:rsidRPr="00BA63FA">
        <w:rPr>
          <w:rFonts w:ascii="Arial" w:hAnsi="Arial" w:cs="Arial"/>
          <w:color w:val="252525"/>
          <w:sz w:val="18"/>
          <w:szCs w:val="18"/>
          <w:lang w:val="en-US" w:eastAsia="ru-RU"/>
        </w:rPr>
        <w:t>mail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proofErr w:type="spellStart"/>
      <w:r w:rsidRPr="00BA63FA">
        <w:rPr>
          <w:rFonts w:ascii="Arial" w:hAnsi="Arial" w:cs="Arial"/>
          <w:color w:val="252525"/>
          <w:sz w:val="18"/>
          <w:szCs w:val="18"/>
          <w:lang w:val="en-US" w:eastAsia="ru-RU"/>
        </w:rPr>
        <w:t>ru</w:t>
      </w:r>
      <w:proofErr w:type="spellEnd"/>
      <w:r w:rsidRPr="00BA63FA">
        <w:rPr>
          <w:rFonts w:ascii="Arial" w:hAnsi="Arial" w:cs="Arial"/>
          <w:i/>
          <w:iCs/>
          <w:vanish/>
          <w:color w:val="252525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BA63FA">
        <w:rPr>
          <w:rFonts w:ascii="Arial" w:hAnsi="Arial" w:cs="Arial"/>
          <w:color w:val="252525"/>
          <w:sz w:val="18"/>
          <w:szCs w:val="18"/>
          <w:lang w:eastAsia="ru-RU"/>
        </w:rPr>
        <w:br/>
      </w:r>
      <w:r w:rsidRPr="00BA63FA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(в теме письма (заключения) </w:t>
      </w:r>
      <w:proofErr w:type="gramEnd"/>
    </w:p>
    <w:p w:rsidR="00301729" w:rsidRDefault="00301729" w:rsidP="00301729">
      <w:pPr>
        <w:suppressAutoHyphens w:val="0"/>
        <w:spacing w:after="0"/>
        <w:jc w:val="right"/>
        <w:rPr>
          <w:rFonts w:ascii="Arial Black" w:hAnsi="Arial Black" w:cs="Times New Roman"/>
          <w:sz w:val="26"/>
          <w:szCs w:val="26"/>
          <w:lang w:eastAsia="en-US"/>
        </w:rPr>
      </w:pPr>
      <w:r>
        <w:rPr>
          <w:rFonts w:ascii="Arial Black" w:hAnsi="Arial Black" w:cs="Times New Roman"/>
          <w:sz w:val="26"/>
          <w:szCs w:val="26"/>
          <w:lang w:eastAsia="en-US"/>
        </w:rPr>
        <w:t>ПРОЕКТ</w:t>
      </w:r>
    </w:p>
    <w:p w:rsidR="00301729" w:rsidRDefault="00301729" w:rsidP="00301729">
      <w:pPr>
        <w:suppressAutoHyphens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01729" w:rsidRDefault="00301729" w:rsidP="00301729">
      <w:pPr>
        <w:suppressAutoHyphens w:val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Проект внесен: 01.11.2013 г.</w:t>
      </w: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Л.И. Филиппова – </w:t>
      </w:r>
      <w:r w:rsidRPr="00301729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председатель комиссии по противодействию коррупции в муниципальном округе Лосиноостровский в городе Москве</w:t>
      </w:r>
      <w:r w:rsidRPr="00301729"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 xml:space="preserve"> </w:t>
      </w:r>
    </w:p>
    <w:p w:rsid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01729" w:rsidRPr="00301729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 утверждении Плана мероприятий </w:t>
      </w:r>
    </w:p>
    <w:p w:rsidR="00301729" w:rsidRPr="00301729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 противодействию коррупции </w:t>
      </w:r>
    </w:p>
    <w:p w:rsidR="00301729" w:rsidRPr="00301729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в муниципальном округе  Лосиноостровский  </w:t>
      </w:r>
    </w:p>
    <w:p w:rsidR="00301729" w:rsidRPr="00301729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>на 2014 год</w:t>
      </w:r>
    </w:p>
    <w:p w:rsidR="00B3665C" w:rsidRDefault="00B3665C"/>
    <w:p w:rsid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proofErr w:type="gramStart"/>
      <w:r w:rsidRPr="00301729">
        <w:rPr>
          <w:rFonts w:ascii="Times New Roman" w:hAnsi="Times New Roman" w:cs="Times New Roman"/>
          <w:sz w:val="26"/>
          <w:szCs w:val="26"/>
          <w:lang w:eastAsia="en-US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06 октября 2003г. № 131-ФЗ «Об общих принципах организации местного самоуправления в Российской Федерации», Федеральным законом Российской Федерации от 02 марта 2007г. № 25-ФЗ «О муниципальной службе в Российской Федерации», Законом города Москвы от 22 октября 2008г. № 50 «О муниципальной службе</w:t>
      </w:r>
      <w:proofErr w:type="gramEnd"/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 в городе Москве», </w:t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Совет депутатов муниципального округа Лосиноостровский решил: </w:t>
      </w:r>
    </w:p>
    <w:p w:rsid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>1. Утвердить План мероприятий по противодействию коррупции в муниципальном округе Лосиноостровский  на 2014 год (приложение).</w:t>
      </w:r>
    </w:p>
    <w:p w:rsid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2. Опубликовать настоящее решение и приложение к нему в бюллетене "Московский муниципальный вестник" и </w:t>
      </w:r>
      <w:r w:rsidRPr="003017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3. Настоящее решение вступает в силу со дня его официального опубликования. </w:t>
      </w: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4. </w:t>
      </w:r>
      <w:proofErr w:type="gramStart"/>
      <w:r w:rsidRPr="00301729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 выполнением настоящего решения возложить на главу муниципального округа  Лосиноостровский Н.А. Симонову.</w:t>
      </w: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</w:t>
      </w:r>
      <w:proofErr w:type="gramEnd"/>
    </w:p>
    <w:p w:rsidR="001C093B" w:rsidRDefault="00301729" w:rsidP="00301729">
      <w:pPr>
        <w:jc w:val="both"/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>округа Лосиноостровский</w:t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  <w:t>Н.А. Симонова</w:t>
      </w:r>
      <w:bookmarkStart w:id="0" w:name="_GoBack"/>
      <w:bookmarkEnd w:id="0"/>
    </w:p>
    <w:p w:rsidR="00EA2176" w:rsidRDefault="00EA2176" w:rsidP="00301729">
      <w:pPr>
        <w:jc w:val="both"/>
        <w:sectPr w:rsidR="00EA2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муниципального округа Лосиноостровский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 ноября</w:t>
            </w:r>
            <w:r w:rsidRPr="00EA217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2013 г. № </w:t>
            </w:r>
            <w:proofErr w:type="gramStart"/>
            <w:r w:rsidRPr="00EA2176">
              <w:rPr>
                <w:rFonts w:ascii="Times New Roman" w:eastAsia="Times New Roman" w:hAnsi="Times New Roman" w:cs="Times New Roman"/>
                <w:b/>
                <w:lang w:eastAsia="ar-SA"/>
              </w:rPr>
              <w:t>/-</w:t>
            </w:r>
            <w:proofErr w:type="gramEnd"/>
            <w:r w:rsidRPr="00EA2176">
              <w:rPr>
                <w:rFonts w:ascii="Times New Roman" w:eastAsia="Times New Roman" w:hAnsi="Times New Roman" w:cs="Times New Roman"/>
                <w:b/>
                <w:lang w:eastAsia="ar-SA"/>
              </w:rPr>
              <w:t>СД</w:t>
            </w: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EA2176" w:rsidRDefault="00EA2176" w:rsidP="00301729">
      <w:pPr>
        <w:jc w:val="both"/>
      </w:pP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 МУНИЦИПАЛЬНОМ ОКРУГЕ ЛОСИНООСТРОВСКИЙ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2014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Лосиноостровский (Порядок утвержден решением Совета депутатов муниципального округа Лосиноостровский от 13.06.2013г. № 7/8- СД).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 администрации  муниципального округа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Лосиноостровский</w:t>
            </w:r>
          </w:p>
        </w:tc>
      </w:tr>
      <w:tr w:rsidR="00EA2176" w:rsidRPr="00EA2176" w:rsidTr="00632473">
        <w:trPr>
          <w:trHeight w:val="418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Лосиноостровский (Порядок утвержден распоряжением  администрации муниципального округа  Лосиноостровский  от  11.07.2013г. № 92-РМЛ).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 администрации  муниципального округа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Лосиноостровский</w:t>
            </w:r>
          </w:p>
        </w:tc>
      </w:tr>
      <w:tr w:rsidR="00632473" w:rsidRPr="00632473" w:rsidTr="009E57A7">
        <w:tc>
          <w:tcPr>
            <w:tcW w:w="1101" w:type="dxa"/>
          </w:tcPr>
          <w:p w:rsidR="00632473" w:rsidRPr="00632473" w:rsidRDefault="00632473" w:rsidP="0063247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291" w:type="dxa"/>
          </w:tcPr>
          <w:p w:rsidR="00632473" w:rsidRPr="00632473" w:rsidRDefault="00632473" w:rsidP="0063247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7" w:type="dxa"/>
          </w:tcPr>
          <w:p w:rsidR="00632473" w:rsidRPr="00632473" w:rsidRDefault="00632473" w:rsidP="0063247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7" w:type="dxa"/>
          </w:tcPr>
          <w:p w:rsidR="00632473" w:rsidRPr="00632473" w:rsidRDefault="00632473" w:rsidP="0063247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Администрация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Лосиноостровский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работников  ОМСУ с целью выявления положений с наличием коррупционной составляющей.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полугодие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2014г.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администрации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Лосиноостровский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 администрации муниципального округа Лосиноостровский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Лосиноостровский  и урегулированию конфликтов интересов (Положение утверждено решением Совета депутатов муниципального округа Лосиноостровский от 16.05.2013г. № 6/6-СД). 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администрации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Лосиноостровский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 администрации муниципального округа Лосиноостровский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91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Координация выполнения мероприятий предусмотренных  Планом мероприятий по противодействию коррупции в муниципальном округе Лосиноостровский (корректировка Плана).</w:t>
            </w:r>
          </w:p>
          <w:p w:rsidR="00632473" w:rsidRDefault="00632473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2473" w:rsidRPr="00EA2176" w:rsidRDefault="00632473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2014г.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Комиссия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632473" w:rsidRPr="00632473" w:rsidTr="009E57A7">
        <w:tc>
          <w:tcPr>
            <w:tcW w:w="1101" w:type="dxa"/>
          </w:tcPr>
          <w:p w:rsidR="00632473" w:rsidRPr="00632473" w:rsidRDefault="00632473" w:rsidP="0063247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291" w:type="dxa"/>
          </w:tcPr>
          <w:p w:rsidR="00632473" w:rsidRPr="00632473" w:rsidRDefault="00632473" w:rsidP="0063247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7" w:type="dxa"/>
          </w:tcPr>
          <w:p w:rsidR="00632473" w:rsidRPr="00632473" w:rsidRDefault="00632473" w:rsidP="0063247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7" w:type="dxa"/>
          </w:tcPr>
          <w:p w:rsidR="00632473" w:rsidRPr="00632473" w:rsidRDefault="00632473" w:rsidP="0063247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заседаний Комиссии по противодействию коррупции муниципального округа Лосиноостровский.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2014г.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необходимости,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но не реже 1 раза в квартал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Представление ежегодного отчета о работе Комиссии по противодействию коррупции муниципального округа Лосиноостровский Совету депутатов муниципального округа Лосиноостровский.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 1 января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исполнением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администрации муниципального округа Лосиноостровский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администрации муниципального округа Лосиноостровский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  <w:p w:rsidR="009C1790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C1790" w:rsidRPr="00EA2176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(секретарь) Комиссии по размещению муниципального заказа</w:t>
            </w:r>
          </w:p>
        </w:tc>
      </w:tr>
      <w:tr w:rsidR="009C1790" w:rsidRPr="009C1790" w:rsidTr="009E57A7">
        <w:tc>
          <w:tcPr>
            <w:tcW w:w="1101" w:type="dxa"/>
          </w:tcPr>
          <w:p w:rsidR="009C1790" w:rsidRPr="009C1790" w:rsidRDefault="009C1790" w:rsidP="009C179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291" w:type="dxa"/>
          </w:tcPr>
          <w:p w:rsidR="009C1790" w:rsidRPr="009C1790" w:rsidRDefault="009C1790" w:rsidP="009C179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7" w:type="dxa"/>
          </w:tcPr>
          <w:p w:rsidR="009C1790" w:rsidRPr="009C1790" w:rsidRDefault="009C1790" w:rsidP="009C179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7" w:type="dxa"/>
          </w:tcPr>
          <w:p w:rsidR="009C1790" w:rsidRPr="009C1790" w:rsidRDefault="009C1790" w:rsidP="009C179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администрации муниципального округа Лосиноостровский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кадровой политики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Лосиноостровский 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администрации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Лосиноостровский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 администрации муниципального округа Лосиноостровский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Обмен информацией с правоохранительными органами  о проверке лиц, претендующих на поступление на муниципальную службу в муниципальный округ Лосиноостровский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  <w:p w:rsidR="009C1790" w:rsidRPr="00EA2176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администрации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 Лосиноостровский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 администрации муниципального округа Лосиноостровский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администрации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Лосиноостровский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Разъяснение и консультация депутатов Совета депутатов муниципального округа Лосиноостровский по вопросам  административной и уголовной ответственности за коррупционные правонарушения и преступления.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 администрации муниципального округа Лосиноостровский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муниципального округа Лосиноостровский 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Придание фактов коррупции гласности и публикации их в СМИ и на сайте муниципального округа Лосиноостровский.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Лосиноостровский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администрации муниципального округа Лосиноостровский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Лосиноостровский   и муниципальных учреждениях, в том числе с использованием сайта муниципального округа Лосиноостровский. </w:t>
            </w:r>
          </w:p>
          <w:p w:rsidR="009C1790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C1790" w:rsidRPr="00EA2176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Лосиноостровский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администрации муниципального округа Лосиноостровский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района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мерах принимаемых в муниципальном округе Лосиноостровский  по противодействию коррупции на сайте муниципального округа Лосиноостровский.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Лосиноостровский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администрации муниципального округа Лосиноостровский</w:t>
            </w:r>
          </w:p>
        </w:tc>
      </w:tr>
    </w:tbl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E0CC4"/>
    <w:rsid w:val="005E102D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A2CEA"/>
    <w:rsid w:val="007A455F"/>
    <w:rsid w:val="007A6669"/>
    <w:rsid w:val="007A6D73"/>
    <w:rsid w:val="007B1806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A63FA"/>
    <w:rsid w:val="00BB2588"/>
    <w:rsid w:val="00BB4049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4</cp:revision>
  <dcterms:created xsi:type="dcterms:W3CDTF">2013-11-01T06:20:00Z</dcterms:created>
  <dcterms:modified xsi:type="dcterms:W3CDTF">2013-11-01T07:17:00Z</dcterms:modified>
</cp:coreProperties>
</file>