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2" w:rsidRDefault="008421D2" w:rsidP="008421D2">
      <w:pPr>
        <w:ind w:right="-568"/>
        <w:jc w:val="center"/>
      </w:pPr>
      <w:r w:rsidRPr="00102272">
        <w:rPr>
          <w:noProof/>
          <w:lang w:eastAsia="ru-RU"/>
        </w:rPr>
        <w:drawing>
          <wp:inline distT="0" distB="0" distL="0" distR="0">
            <wp:extent cx="790575" cy="781050"/>
            <wp:effectExtent l="0" t="0" r="9525" b="0"/>
            <wp:docPr id="1" name="Рисунок 1" descr="Муниципалитет ВМО Лосиноостровское ге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ниципалитет ВМО Лосиноостровское геб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D2" w:rsidRPr="00C95B07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C95B07"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0"/>
          <w:szCs w:val="30"/>
        </w:rPr>
      </w:pPr>
    </w:p>
    <w:p w:rsidR="008421D2" w:rsidRDefault="008421D2" w:rsidP="008421D2">
      <w:pPr>
        <w:pStyle w:val="af6"/>
        <w:ind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8421D2" w:rsidRDefault="008421D2" w:rsidP="008421D2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8421D2" w:rsidRDefault="008421D2" w:rsidP="008421D2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8421D2" w:rsidRPr="00032176" w:rsidRDefault="008421D2" w:rsidP="008421D2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>29.12.2017</w:t>
      </w:r>
      <w:r w:rsidRPr="00C95B07">
        <w:rPr>
          <w:rFonts w:ascii="Times New Roman" w:hAnsi="Times New Roman"/>
          <w:sz w:val="28"/>
          <w:szCs w:val="28"/>
          <w:u w:val="single"/>
        </w:rPr>
        <w:t>г.</w:t>
      </w:r>
      <w:r w:rsidRPr="00C95B0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 xml:space="preserve"> 3</w:t>
      </w:r>
      <w:r w:rsidR="00130011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-Р</w:t>
      </w:r>
      <w:r w:rsidRPr="00C95B07">
        <w:rPr>
          <w:rFonts w:ascii="Times New Roman" w:hAnsi="Times New Roman"/>
          <w:sz w:val="28"/>
          <w:szCs w:val="28"/>
          <w:u w:val="single"/>
        </w:rPr>
        <w:t>МЛ</w:t>
      </w:r>
    </w:p>
    <w:p w:rsidR="00F77DB1" w:rsidRDefault="00F77DB1" w:rsidP="00AD7869"/>
    <w:p w:rsidR="008421D2" w:rsidRDefault="008421D2" w:rsidP="00AD7869"/>
    <w:p w:rsidR="00434CF8" w:rsidRPr="00130011" w:rsidRDefault="00130011" w:rsidP="00130011">
      <w:pPr>
        <w:tabs>
          <w:tab w:val="left" w:pos="3828"/>
        </w:tabs>
        <w:spacing w:after="0" w:line="240" w:lineRule="auto"/>
        <w:ind w:right="566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30011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Об утверждении Политики </w:t>
      </w:r>
      <w:r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администрации</w:t>
      </w:r>
      <w:r w:rsidRPr="00130011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Лосиноостровский</w:t>
      </w:r>
      <w:r w:rsidRPr="00130011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 в отношении обработки персональных данных</w:t>
      </w:r>
    </w:p>
    <w:p w:rsidR="00434CF8" w:rsidRPr="00207160" w:rsidRDefault="00434CF8" w:rsidP="00434C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34CF8" w:rsidRPr="00207160" w:rsidRDefault="00434CF8" w:rsidP="00434C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30011" w:rsidRDefault="00130011" w:rsidP="006B10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130011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соответствии со </w:t>
      </w:r>
      <w:hyperlink r:id="rId7" w:anchor="/document/12148567/entry/181" w:history="1">
        <w:r w:rsidRPr="00130011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18.1</w:t>
        </w:r>
      </w:hyperlink>
      <w:r w:rsidRPr="00130011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Федерального закона от 27 июля 2006 г. № 152-ФЗ "О персональных данных", </w:t>
      </w:r>
      <w:hyperlink r:id="rId8" w:anchor="/document/70152982/entry/0" w:history="1">
        <w:r w:rsidRPr="00130011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130011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Правительства Российской Федерации от 21 марта 2012 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130011" w:rsidRPr="006B1087" w:rsidRDefault="00130011" w:rsidP="006B10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 Утвердить </w:t>
      </w:r>
      <w:hyperlink r:id="rId9" w:anchor="/document/71777044/entry/525" w:history="1">
        <w:r w:rsidRPr="006B1087">
          <w:rPr>
            <w:rFonts w:ascii="Times New Roman" w:eastAsia="Times New Roman" w:hAnsi="Times New Roman"/>
            <w:sz w:val="26"/>
            <w:szCs w:val="26"/>
            <w:lang w:eastAsia="ru-RU"/>
          </w:rPr>
          <w:t>Политику</w:t>
        </w:r>
      </w:hyperlink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администрации муниципального округа Лосиноостровский в отношении обработки персональных данных (приложение).</w:t>
      </w:r>
    </w:p>
    <w:p w:rsidR="00207160" w:rsidRPr="00207160" w:rsidRDefault="00207160" w:rsidP="006B108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hAnsi="Times New Roman"/>
          <w:sz w:val="26"/>
          <w:szCs w:val="26"/>
        </w:rPr>
        <w:t xml:space="preserve">2. </w:t>
      </w:r>
      <w:r w:rsidR="006B1087">
        <w:rPr>
          <w:rFonts w:ascii="Times New Roman" w:hAnsi="Times New Roman"/>
          <w:sz w:val="26"/>
          <w:szCs w:val="26"/>
        </w:rPr>
        <w:t>Р</w:t>
      </w:r>
      <w:r w:rsidR="00130011">
        <w:rPr>
          <w:rFonts w:ascii="Times New Roman" w:hAnsi="Times New Roman"/>
          <w:sz w:val="26"/>
          <w:szCs w:val="26"/>
        </w:rPr>
        <w:t>азместить</w:t>
      </w:r>
      <w:r w:rsidRPr="00207160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207160" w:rsidRPr="00207160" w:rsidRDefault="00207160" w:rsidP="006B108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3. </w:t>
      </w:r>
      <w:r w:rsidRPr="00207160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распоряжения возложить на </w:t>
      </w:r>
      <w:r w:rsidRPr="00207160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Pr="00207160">
        <w:rPr>
          <w:rFonts w:ascii="Times New Roman" w:hAnsi="Times New Roman"/>
          <w:sz w:val="26"/>
          <w:szCs w:val="26"/>
          <w:lang w:eastAsia="ru-RU"/>
        </w:rPr>
        <w:t>муниципального округа Лосиноостровский А.А. Федорову.</w:t>
      </w:r>
    </w:p>
    <w:p w:rsidR="00663271" w:rsidRPr="00207160" w:rsidRDefault="00663271" w:rsidP="002E0B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63271" w:rsidRPr="00207160" w:rsidRDefault="00663271" w:rsidP="0006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663271" w:rsidRPr="00207160" w:rsidRDefault="008E780D" w:rsidP="00066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</w:t>
      </w:r>
      <w:r w:rsidR="00663271"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>.А.</w:t>
      </w:r>
      <w:r w:rsidR="00F61FFC" w:rsidRPr="002071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7160">
        <w:rPr>
          <w:rFonts w:ascii="Times New Roman" w:eastAsia="Times New Roman" w:hAnsi="Times New Roman"/>
          <w:b/>
          <w:sz w:val="26"/>
          <w:szCs w:val="26"/>
          <w:lang w:eastAsia="ru-RU"/>
        </w:rPr>
        <w:t>Федорова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3C273A" w:rsidTr="003C273A">
        <w:tc>
          <w:tcPr>
            <w:tcW w:w="5211" w:type="dxa"/>
          </w:tcPr>
          <w:p w:rsidR="003C273A" w:rsidRDefault="003C273A" w:rsidP="003C273A">
            <w:pPr>
              <w:jc w:val="both"/>
              <w:rPr>
                <w:rFonts w:ascii="Times New Roman" w:eastAsia="Times New Roman" w:hAnsi="Times New Roman"/>
                <w:b/>
                <w:bCs/>
                <w:color w:val="22272F"/>
                <w:sz w:val="28"/>
                <w:szCs w:val="28"/>
              </w:rPr>
            </w:pPr>
          </w:p>
        </w:tc>
        <w:tc>
          <w:tcPr>
            <w:tcW w:w="4416" w:type="dxa"/>
          </w:tcPr>
          <w:p w:rsidR="003C273A" w:rsidRPr="003C273A" w:rsidRDefault="006B1087" w:rsidP="003C273A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Приложение </w:t>
            </w:r>
            <w:r w:rsidR="003C273A"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</w:t>
            </w:r>
          </w:p>
          <w:p w:rsidR="003C273A" w:rsidRPr="000F276F" w:rsidRDefault="003C273A" w:rsidP="0097721F">
            <w:pPr>
              <w:jc w:val="both"/>
              <w:rPr>
                <w:rFonts w:ascii="Times New Roman" w:eastAsia="Times New Roman" w:hAnsi="Times New Roman"/>
                <w:bCs/>
                <w:color w:val="22272F"/>
                <w:sz w:val="28"/>
                <w:szCs w:val="28"/>
              </w:rPr>
            </w:pP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к распоряжению администрации муниципального округа Лосиноостровский от 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29.12.201</w:t>
            </w:r>
            <w:r w:rsidR="0097721F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7</w:t>
            </w:r>
            <w:bookmarkStart w:id="0" w:name="_GoBack"/>
            <w:bookmarkEnd w:id="0"/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г. </w:t>
            </w:r>
            <w:r w:rsidRPr="003C273A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№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 xml:space="preserve"> 3</w:t>
            </w:r>
            <w:r w:rsidR="006B1087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8</w:t>
            </w:r>
            <w:r w:rsidR="008421D2">
              <w:rPr>
                <w:rFonts w:ascii="Times New Roman" w:eastAsia="Times New Roman" w:hAnsi="Times New Roman"/>
                <w:bCs/>
                <w:color w:val="22272F"/>
                <w:sz w:val="22"/>
                <w:szCs w:val="22"/>
              </w:rPr>
              <w:t>-РМЛ</w:t>
            </w:r>
          </w:p>
        </w:tc>
      </w:tr>
    </w:tbl>
    <w:p w:rsidR="003C273A" w:rsidRPr="00D305B4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6B1087" w:rsidRPr="006B1087" w:rsidRDefault="006B1087" w:rsidP="006B108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 xml:space="preserve">Политика </w:t>
      </w:r>
    </w:p>
    <w:p w:rsidR="006B1087" w:rsidRPr="006B1087" w:rsidRDefault="006B1087" w:rsidP="006B10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администрации муниципального округа Лосиноостровский в отношении обработки персональных данных</w:t>
      </w:r>
    </w:p>
    <w:p w:rsidR="006B1087" w:rsidRPr="006B1087" w:rsidRDefault="006B1087" w:rsidP="006B1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1. Общие положения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1.1. Настоящая Политика в отношении обработки персональных данных (далее - Политика) разработана в соответствии с </w:t>
      </w:r>
      <w:hyperlink r:id="rId10" w:anchor="/document/12148567/entry/0" w:history="1">
        <w:r w:rsidRPr="006B1087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 от 27 июля 2006 г. № 152-ФЗ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«О персональных данных»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 действует в отношении всех персональных данных, предоставляемых субъектами персональных данных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).</w:t>
      </w:r>
    </w:p>
    <w:p w:rsidR="006B1087" w:rsidRP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1.2. Действия настоящей Политики распространяется на персональные данные, полученные как до, так и после ее принятия.</w:t>
      </w:r>
    </w:p>
    <w:p w:rsidR="006B1087" w:rsidRPr="006B1087" w:rsidRDefault="006B1087" w:rsidP="006B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6B1087" w:rsidRPr="006B1087" w:rsidRDefault="006B1087" w:rsidP="006B1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2. Состав обрабатываемых персональных данных и категории субъектов персональных данных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2.1. Сведениями, составляющими персональные данные,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2.2.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обрабатывает персональные данные следующих категорий субъектов персональных данных: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-муниципальных служащих (в том числе бывших)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, членов их семей, родственников, лиц, претендующих на замещение должностей муниципальной службы в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 членов их семей, родственников;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-граждан, получателей муниципальных услуг, оказываемых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администрацией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6B1087" w:rsidRP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-граждан, обратившихся в органы местного самоуправления муниципального округа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Лосиноостровский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6B1087" w:rsidRPr="006B1087" w:rsidRDefault="006B1087" w:rsidP="006B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6B1087" w:rsidRPr="006B1087" w:rsidRDefault="006B1087" w:rsidP="006B1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3. Правовые основания обработки персональных данных</w:t>
      </w:r>
    </w:p>
    <w:p w:rsidR="006B1087" w:rsidRP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3.1.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Администрация 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осуществляет обработку персональных данных субъектов, руководствуясь: </w:t>
      </w:r>
      <w:hyperlink r:id="rId11" w:anchor="/document/10103000/entry/0" w:history="1">
        <w:r w:rsidRPr="006B1087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Российской Федерации, </w:t>
      </w:r>
      <w:hyperlink r:id="rId12" w:anchor="/document/12125268/entry/86" w:history="1">
        <w:r w:rsidRPr="006B1087">
          <w:rPr>
            <w:rFonts w:ascii="Times New Roman" w:eastAsia="Times New Roman" w:hAnsi="Times New Roman"/>
            <w:sz w:val="26"/>
            <w:szCs w:val="26"/>
            <w:lang w:eastAsia="ru-RU"/>
          </w:rPr>
          <w:t>статьями 86 - 90</w:t>
        </w:r>
      </w:hyperlink>
      <w:r w:rsidRPr="006B108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Трудового кодекса Российской Федерации, Федеральным законом от 27 июля 2006 г. №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152-ФЗ «О персональных данных»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 </w:t>
      </w:r>
      <w:r w:rsidRPr="006B1087">
        <w:rPr>
          <w:rFonts w:ascii="Times New Roman" w:hAnsi="Times New Roman"/>
          <w:sz w:val="26"/>
          <w:szCs w:val="26"/>
        </w:rPr>
        <w:t xml:space="preserve">Уставом муниципального округа </w:t>
      </w:r>
      <w:r>
        <w:rPr>
          <w:rFonts w:ascii="Times New Roman" w:hAnsi="Times New Roman"/>
          <w:sz w:val="26"/>
          <w:szCs w:val="26"/>
        </w:rPr>
        <w:t>Лосиноостровский</w:t>
      </w:r>
      <w:r w:rsidRPr="006B1087">
        <w:rPr>
          <w:rFonts w:ascii="Times New Roman" w:hAnsi="Times New Roman"/>
          <w:sz w:val="26"/>
          <w:szCs w:val="26"/>
        </w:rPr>
        <w:t xml:space="preserve">, Регламентами предоставления муниципальных услуг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6B1087">
        <w:rPr>
          <w:rFonts w:ascii="Times New Roman" w:hAnsi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/>
          <w:sz w:val="26"/>
          <w:szCs w:val="26"/>
        </w:rPr>
        <w:t>Лосиноостровский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 иными нормативными правовыми актами.</w:t>
      </w:r>
    </w:p>
    <w:p w:rsidR="006B1087" w:rsidRPr="006B1087" w:rsidRDefault="006B1087" w:rsidP="006B10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6B1087" w:rsidRPr="006B1087" w:rsidRDefault="006B1087" w:rsidP="006B1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4. Цели обработки персональных данных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обрабатывает персональные данные субъектов персональных данных в следующих целях: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 предоставления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администрацией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муниципальных услуг;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рассмотрения обращения граждан;</w:t>
      </w:r>
    </w:p>
    <w:p w:rsidR="006B1087" w:rsidRP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>- осуществления функций представителя нанимателя (работодателя).</w:t>
      </w:r>
    </w:p>
    <w:p w:rsidR="006B1087" w:rsidRPr="006B1087" w:rsidRDefault="006B1087" w:rsidP="006B1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6B1087" w:rsidRPr="006B1087" w:rsidRDefault="006B1087" w:rsidP="006B1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sz w:val="26"/>
          <w:szCs w:val="26"/>
          <w:lang w:eastAsia="ru-RU"/>
        </w:rPr>
        <w:t>5. Права и обязанности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5.1. Права и обязанности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: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5.1.1.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как оператор персональных данных вправе: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отстаивать свои интересы в суде;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6B1087" w:rsidRDefault="006B1087" w:rsidP="006B1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отказывать в предоставлении персональных данных в случаях, предусмотренных законодательством Российской Федерации;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5.1.2.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как оператор персональных данных обязан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а 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принимать меры, необходимые и достаточные для обеспечения выполнения обязанностей, предусмотренных </w:t>
      </w:r>
      <w:hyperlink r:id="rId13" w:anchor="/document/12148567/entry/0" w:history="1">
        <w:r w:rsidRPr="006B1087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от 27 июля 2006 г. №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152-ФЗ «О персональных данных»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и принятыми в соответствии с ним нормативными правовыми актами.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5.2. Права субъекта персональных данных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5.2.1. Субъект персональных данных имеет право: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1)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2)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требовать предоставления оператором сведений в доступной форме, без содержания в них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3)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направлять запрос о предоставлении персональных данных, в </w:t>
      </w:r>
      <w:proofErr w:type="spellStart"/>
      <w:r w:rsidR="006B1087" w:rsidRPr="006B1087">
        <w:rPr>
          <w:rFonts w:ascii="Times New Roman" w:hAnsi="Times New Roman"/>
          <w:color w:val="22272F"/>
          <w:sz w:val="26"/>
          <w:szCs w:val="26"/>
        </w:rPr>
        <w:t>т.ч</w:t>
      </w:r>
      <w:proofErr w:type="spellEnd"/>
      <w:r w:rsidR="006B1087" w:rsidRPr="006B1087">
        <w:rPr>
          <w:rFonts w:ascii="Times New Roman" w:hAnsi="Times New Roman"/>
          <w:color w:val="22272F"/>
          <w:sz w:val="26"/>
          <w:szCs w:val="26"/>
        </w:rPr>
        <w:t>. повторно, в порядке, предусмотренном Федеральным законом № 152-ФЗ;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4)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на получение информации, касающейся обработки его персональных данных, в том числе содержащей: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подтверждение факта обработки персональных данных оператором;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правовые основания и цели обработки персональных данных;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-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цели и применяемые оператором способы обработки персональных данных;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-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 xml:space="preserve">- 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сроки обработки персональных данных, в том числе сроки их хранения;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порядок осуществления субъектом персональных данных прав, предусмотренных настоящим Федеральным законом;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информацию об осуществленной или о предполагаемой трансграничной передаче данных;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2272F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lastRenderedPageBreak/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hAnsi="Times New Roman"/>
          <w:color w:val="22272F"/>
          <w:sz w:val="26"/>
          <w:szCs w:val="26"/>
        </w:rPr>
        <w:t>-</w:t>
      </w:r>
      <w:r w:rsidR="006B1087" w:rsidRPr="006B1087">
        <w:rPr>
          <w:rFonts w:ascii="Times New Roman" w:hAnsi="Times New Roman"/>
          <w:color w:val="22272F"/>
          <w:sz w:val="26"/>
          <w:szCs w:val="26"/>
        </w:rPr>
        <w:t xml:space="preserve"> иные сведения, предусмотренные настоящим Федеральным законом или другими федеральными законами.</w:t>
      </w:r>
    </w:p>
    <w:p w:rsidR="0074502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5) </w:t>
      </w:r>
      <w:r w:rsidR="006B1087"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6B1087" w:rsidRPr="006B1087" w:rsidRDefault="0074502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6) </w:t>
      </w:r>
      <w:r w:rsidR="006B1087"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B1087" w:rsidRPr="006B1087" w:rsidRDefault="006B1087" w:rsidP="006B108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6"/>
          <w:szCs w:val="26"/>
        </w:rPr>
      </w:pPr>
    </w:p>
    <w:p w:rsidR="006B1087" w:rsidRPr="006B1087" w:rsidRDefault="006B1087" w:rsidP="00745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6. Принципы и условия обработки персональных данных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6.1. Обработка персональных данных в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осуществляется на основе принципов: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;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 недопустимости объединения созданных для несовместимых между собой целей баз данных, содержащих персональные данные;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- уничтожения по достижении целей обработки персональных данных и в случае утраты необходимости в их достижении.</w:t>
      </w:r>
    </w:p>
    <w:p w:rsidR="006B1087" w:rsidRPr="006B108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6B1087" w:rsidRPr="006B1087" w:rsidRDefault="006B1087" w:rsidP="006B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6B1087" w:rsidRPr="006B1087" w:rsidRDefault="006B1087" w:rsidP="00745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7. Обеспечение безопасности персональных данных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7.1. При обработке персональных данных,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администрация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как оператор персональных данных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B1087" w:rsidRPr="006B108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назначены ответственные лица.</w:t>
      </w:r>
    </w:p>
    <w:p w:rsidR="006B1087" w:rsidRPr="006B1087" w:rsidRDefault="006B1087" w:rsidP="007450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b/>
          <w:color w:val="22272F"/>
          <w:sz w:val="26"/>
          <w:szCs w:val="26"/>
          <w:lang w:eastAsia="ru-RU"/>
        </w:rPr>
        <w:t>8. Заключительные положения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8.1.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данных, но не реже одного раза в три года.</w:t>
      </w:r>
    </w:p>
    <w:p w:rsidR="0074502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lastRenderedPageBreak/>
        <w:t xml:space="preserve">8.2. Контроль за исполнением требований настоящей Политике осуществляется лицом, ответственным за организацию обработки персональных данных в </w:t>
      </w:r>
      <w:r w:rsidR="0074502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администрации</w:t>
      </w: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6B1087" w:rsidRPr="006B1087" w:rsidRDefault="006B1087" w:rsidP="007450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B1087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8.3.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6B1087" w:rsidRPr="006B1087" w:rsidRDefault="006B1087" w:rsidP="006B1087">
      <w:pPr>
        <w:spacing w:after="0"/>
        <w:rPr>
          <w:rFonts w:ascii="Times New Roman" w:hAnsi="Times New Roman"/>
          <w:sz w:val="26"/>
          <w:szCs w:val="26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3C273A" w:rsidRDefault="003C273A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237EB8" w:rsidRDefault="00237EB8" w:rsidP="003C2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sectPr w:rsidR="00237EB8" w:rsidSect="00745027">
      <w:pgSz w:w="11910" w:h="16840"/>
      <w:pgMar w:top="1040" w:right="68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E16B21"/>
    <w:multiLevelType w:val="hybridMultilevel"/>
    <w:tmpl w:val="71F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24267"/>
    <w:multiLevelType w:val="hybridMultilevel"/>
    <w:tmpl w:val="659E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F91"/>
    <w:multiLevelType w:val="hybridMultilevel"/>
    <w:tmpl w:val="8A5429C4"/>
    <w:lvl w:ilvl="0" w:tplc="B2A626C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232323"/>
        <w:spacing w:val="0"/>
        <w:w w:val="100"/>
        <w:sz w:val="28"/>
        <w:szCs w:val="28"/>
        <w:lang w:val="ru-RU" w:eastAsia="ru-RU" w:bidi="ru-RU"/>
      </w:rPr>
    </w:lvl>
    <w:lvl w:ilvl="1" w:tplc="0D9A18B8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2" w:tplc="9B04741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0C264C76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B6FA1280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 w:tplc="074EAA0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40869EB8"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7" w:tplc="7A6864DC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CEEAA0B8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09E736F"/>
    <w:multiLevelType w:val="hybridMultilevel"/>
    <w:tmpl w:val="8A880794"/>
    <w:lvl w:ilvl="0" w:tplc="284077EE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6A2483F8">
      <w:numFmt w:val="bullet"/>
      <w:lvlText w:val="•"/>
      <w:lvlJc w:val="left"/>
      <w:pPr>
        <w:ind w:left="1052" w:hanging="269"/>
      </w:pPr>
      <w:rPr>
        <w:rFonts w:hint="default"/>
        <w:lang w:val="ru-RU" w:eastAsia="ru-RU" w:bidi="ru-RU"/>
      </w:rPr>
    </w:lvl>
    <w:lvl w:ilvl="2" w:tplc="26588AE4">
      <w:numFmt w:val="bullet"/>
      <w:lvlText w:val="•"/>
      <w:lvlJc w:val="left"/>
      <w:pPr>
        <w:ind w:left="2005" w:hanging="269"/>
      </w:pPr>
      <w:rPr>
        <w:rFonts w:hint="default"/>
        <w:lang w:val="ru-RU" w:eastAsia="ru-RU" w:bidi="ru-RU"/>
      </w:rPr>
    </w:lvl>
    <w:lvl w:ilvl="3" w:tplc="EE8E635E">
      <w:numFmt w:val="bullet"/>
      <w:lvlText w:val="•"/>
      <w:lvlJc w:val="left"/>
      <w:pPr>
        <w:ind w:left="2957" w:hanging="269"/>
      </w:pPr>
      <w:rPr>
        <w:rFonts w:hint="default"/>
        <w:lang w:val="ru-RU" w:eastAsia="ru-RU" w:bidi="ru-RU"/>
      </w:rPr>
    </w:lvl>
    <w:lvl w:ilvl="4" w:tplc="7630AE30">
      <w:numFmt w:val="bullet"/>
      <w:lvlText w:val="•"/>
      <w:lvlJc w:val="left"/>
      <w:pPr>
        <w:ind w:left="3910" w:hanging="269"/>
      </w:pPr>
      <w:rPr>
        <w:rFonts w:hint="default"/>
        <w:lang w:val="ru-RU" w:eastAsia="ru-RU" w:bidi="ru-RU"/>
      </w:rPr>
    </w:lvl>
    <w:lvl w:ilvl="5" w:tplc="FEE680D6">
      <w:numFmt w:val="bullet"/>
      <w:lvlText w:val="•"/>
      <w:lvlJc w:val="left"/>
      <w:pPr>
        <w:ind w:left="4863" w:hanging="269"/>
      </w:pPr>
      <w:rPr>
        <w:rFonts w:hint="default"/>
        <w:lang w:val="ru-RU" w:eastAsia="ru-RU" w:bidi="ru-RU"/>
      </w:rPr>
    </w:lvl>
    <w:lvl w:ilvl="6" w:tplc="2E20EF62">
      <w:numFmt w:val="bullet"/>
      <w:lvlText w:val="•"/>
      <w:lvlJc w:val="left"/>
      <w:pPr>
        <w:ind w:left="5815" w:hanging="269"/>
      </w:pPr>
      <w:rPr>
        <w:rFonts w:hint="default"/>
        <w:lang w:val="ru-RU" w:eastAsia="ru-RU" w:bidi="ru-RU"/>
      </w:rPr>
    </w:lvl>
    <w:lvl w:ilvl="7" w:tplc="35C2AADE">
      <w:numFmt w:val="bullet"/>
      <w:lvlText w:val="•"/>
      <w:lvlJc w:val="left"/>
      <w:pPr>
        <w:ind w:left="6768" w:hanging="269"/>
      </w:pPr>
      <w:rPr>
        <w:rFonts w:hint="default"/>
        <w:lang w:val="ru-RU" w:eastAsia="ru-RU" w:bidi="ru-RU"/>
      </w:rPr>
    </w:lvl>
    <w:lvl w:ilvl="8" w:tplc="B80A0A44">
      <w:numFmt w:val="bullet"/>
      <w:lvlText w:val="•"/>
      <w:lvlJc w:val="left"/>
      <w:pPr>
        <w:ind w:left="7721" w:hanging="269"/>
      </w:pPr>
      <w:rPr>
        <w:rFonts w:hint="default"/>
        <w:lang w:val="ru-RU" w:eastAsia="ru-RU" w:bidi="ru-RU"/>
      </w:rPr>
    </w:lvl>
  </w:abstractNum>
  <w:abstractNum w:abstractNumId="7" w15:restartNumberingAfterBreak="0">
    <w:nsid w:val="5C254BA5"/>
    <w:multiLevelType w:val="hybridMultilevel"/>
    <w:tmpl w:val="659E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5A8A"/>
    <w:rsid w:val="000554F5"/>
    <w:rsid w:val="00066AE6"/>
    <w:rsid w:val="0008748B"/>
    <w:rsid w:val="00130011"/>
    <w:rsid w:val="00195D15"/>
    <w:rsid w:val="001D0E9E"/>
    <w:rsid w:val="001E6BB5"/>
    <w:rsid w:val="00207160"/>
    <w:rsid w:val="00237EB8"/>
    <w:rsid w:val="00263B41"/>
    <w:rsid w:val="002A5481"/>
    <w:rsid w:val="002E0B3C"/>
    <w:rsid w:val="002F0E65"/>
    <w:rsid w:val="003867F4"/>
    <w:rsid w:val="00393C1F"/>
    <w:rsid w:val="0039727A"/>
    <w:rsid w:val="003A17D6"/>
    <w:rsid w:val="003C273A"/>
    <w:rsid w:val="003E529B"/>
    <w:rsid w:val="00434CF8"/>
    <w:rsid w:val="00490BF3"/>
    <w:rsid w:val="004979A0"/>
    <w:rsid w:val="004C6D73"/>
    <w:rsid w:val="00533469"/>
    <w:rsid w:val="005912AE"/>
    <w:rsid w:val="005F5E4A"/>
    <w:rsid w:val="00624C28"/>
    <w:rsid w:val="00630A54"/>
    <w:rsid w:val="00663271"/>
    <w:rsid w:val="0069301E"/>
    <w:rsid w:val="006B1087"/>
    <w:rsid w:val="006F4D57"/>
    <w:rsid w:val="00745027"/>
    <w:rsid w:val="007607AC"/>
    <w:rsid w:val="007A2A37"/>
    <w:rsid w:val="00827DE1"/>
    <w:rsid w:val="0083054E"/>
    <w:rsid w:val="008421D2"/>
    <w:rsid w:val="008475FC"/>
    <w:rsid w:val="008E780D"/>
    <w:rsid w:val="00901FE0"/>
    <w:rsid w:val="009601FA"/>
    <w:rsid w:val="0097721F"/>
    <w:rsid w:val="009C74CD"/>
    <w:rsid w:val="009D05A9"/>
    <w:rsid w:val="009D2CC3"/>
    <w:rsid w:val="009E0A71"/>
    <w:rsid w:val="009E502F"/>
    <w:rsid w:val="00A005A4"/>
    <w:rsid w:val="00A22BB1"/>
    <w:rsid w:val="00A60DCA"/>
    <w:rsid w:val="00A85308"/>
    <w:rsid w:val="00AD4EAB"/>
    <w:rsid w:val="00AD7869"/>
    <w:rsid w:val="00B11D3A"/>
    <w:rsid w:val="00B216CB"/>
    <w:rsid w:val="00B31500"/>
    <w:rsid w:val="00B43DEC"/>
    <w:rsid w:val="00B44A8D"/>
    <w:rsid w:val="00BB1B5F"/>
    <w:rsid w:val="00C00136"/>
    <w:rsid w:val="00C16720"/>
    <w:rsid w:val="00C2159F"/>
    <w:rsid w:val="00C270D5"/>
    <w:rsid w:val="00C432E7"/>
    <w:rsid w:val="00D3164F"/>
    <w:rsid w:val="00D3735F"/>
    <w:rsid w:val="00DA54AE"/>
    <w:rsid w:val="00DB0885"/>
    <w:rsid w:val="00DE5F7D"/>
    <w:rsid w:val="00E34BF8"/>
    <w:rsid w:val="00E44845"/>
    <w:rsid w:val="00EC5F9F"/>
    <w:rsid w:val="00F61FFC"/>
    <w:rsid w:val="00F77DB1"/>
    <w:rsid w:val="00F94B49"/>
    <w:rsid w:val="00F95D8C"/>
    <w:rsid w:val="00FB1D93"/>
    <w:rsid w:val="00FD067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34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unhideWhenUsed/>
    <w:qFormat/>
    <w:rsid w:val="003C273A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3C273A"/>
    <w:rPr>
      <w:rFonts w:ascii="Calibri" w:eastAsia="Calibri" w:hAnsi="Calibri" w:cs="Times New Roman"/>
    </w:rPr>
  </w:style>
  <w:style w:type="paragraph" w:customStyle="1" w:styleId="s3">
    <w:name w:val="s_3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3C273A"/>
    <w:rPr>
      <w:color w:val="0000FF"/>
      <w:u w:val="single"/>
    </w:rPr>
  </w:style>
  <w:style w:type="paragraph" w:customStyle="1" w:styleId="s16">
    <w:name w:val="s_16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C273A"/>
  </w:style>
  <w:style w:type="paragraph" w:styleId="HTML">
    <w:name w:val="HTML Preformatted"/>
    <w:basedOn w:val="a"/>
    <w:link w:val="HTML0"/>
    <w:uiPriority w:val="99"/>
    <w:unhideWhenUsed/>
    <w:rsid w:val="003C2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C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8421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7D73-2689-494D-8878-6B365B3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27</cp:revision>
  <cp:lastPrinted>2016-12-05T11:59:00Z</cp:lastPrinted>
  <dcterms:created xsi:type="dcterms:W3CDTF">2014-05-06T11:26:00Z</dcterms:created>
  <dcterms:modified xsi:type="dcterms:W3CDTF">2020-10-23T17:53:00Z</dcterms:modified>
</cp:coreProperties>
</file>