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D3" w:rsidRDefault="008627D3"/>
    <w:p w:rsidR="003025EE" w:rsidRPr="001C2E6E" w:rsidRDefault="003025EE" w:rsidP="003025EE">
      <w:pPr>
        <w:ind w:left="284"/>
        <w:jc w:val="center"/>
        <w:rPr>
          <w:b/>
          <w:sz w:val="26"/>
          <w:szCs w:val="26"/>
          <w:lang w:eastAsia="ar-SA"/>
        </w:rPr>
      </w:pPr>
      <w:r w:rsidRPr="001C2E6E">
        <w:rPr>
          <w:b/>
          <w:sz w:val="26"/>
          <w:szCs w:val="26"/>
          <w:lang w:eastAsia="ar-SA"/>
        </w:rPr>
        <w:t xml:space="preserve">Сведения о численности муниципальных служащих органов местного </w:t>
      </w:r>
    </w:p>
    <w:p w:rsidR="003025EE" w:rsidRPr="001C2E6E" w:rsidRDefault="003025EE" w:rsidP="003025EE">
      <w:pPr>
        <w:ind w:left="284"/>
        <w:jc w:val="center"/>
        <w:rPr>
          <w:b/>
          <w:sz w:val="26"/>
          <w:szCs w:val="26"/>
          <w:lang w:eastAsia="ar-SA"/>
        </w:rPr>
      </w:pPr>
      <w:r w:rsidRPr="001C2E6E">
        <w:rPr>
          <w:b/>
          <w:sz w:val="26"/>
          <w:szCs w:val="26"/>
          <w:lang w:eastAsia="ar-SA"/>
        </w:rPr>
        <w:t xml:space="preserve">самоуправления, работников муниципальных учреждений </w:t>
      </w:r>
    </w:p>
    <w:p w:rsidR="003025EE" w:rsidRPr="001C2E6E" w:rsidRDefault="003025EE" w:rsidP="003025EE">
      <w:pPr>
        <w:spacing w:after="240"/>
        <w:ind w:left="284"/>
        <w:jc w:val="center"/>
        <w:rPr>
          <w:b/>
          <w:sz w:val="26"/>
          <w:szCs w:val="26"/>
          <w:lang w:eastAsia="ar-SA"/>
        </w:rPr>
      </w:pPr>
      <w:r w:rsidRPr="001C2E6E">
        <w:rPr>
          <w:b/>
          <w:sz w:val="26"/>
          <w:szCs w:val="26"/>
          <w:lang w:eastAsia="ar-SA"/>
        </w:rPr>
        <w:t xml:space="preserve">за </w:t>
      </w:r>
      <w:r w:rsidR="00DE0C0B">
        <w:rPr>
          <w:b/>
          <w:sz w:val="26"/>
          <w:szCs w:val="26"/>
          <w:lang w:eastAsia="ar-SA"/>
        </w:rPr>
        <w:t xml:space="preserve">1 квартал </w:t>
      </w:r>
      <w:r w:rsidRPr="001C2E6E">
        <w:rPr>
          <w:b/>
          <w:sz w:val="26"/>
          <w:szCs w:val="26"/>
          <w:lang w:eastAsia="ar-SA"/>
        </w:rPr>
        <w:t>202</w:t>
      </w:r>
      <w:r w:rsidR="00DE0C0B">
        <w:rPr>
          <w:b/>
          <w:sz w:val="26"/>
          <w:szCs w:val="26"/>
          <w:lang w:eastAsia="ar-SA"/>
        </w:rPr>
        <w:t>2</w:t>
      </w:r>
      <w:r>
        <w:rPr>
          <w:b/>
          <w:sz w:val="26"/>
          <w:szCs w:val="26"/>
          <w:lang w:eastAsia="ar-SA"/>
        </w:rPr>
        <w:t xml:space="preserve"> год</w:t>
      </w:r>
      <w:r w:rsidR="00DE0C0B">
        <w:rPr>
          <w:b/>
          <w:sz w:val="26"/>
          <w:szCs w:val="26"/>
          <w:lang w:eastAsia="ar-SA"/>
        </w:rPr>
        <w:t>а</w:t>
      </w:r>
    </w:p>
    <w:p w:rsidR="003025EE" w:rsidRPr="001C2E6E" w:rsidRDefault="003025EE" w:rsidP="003025EE">
      <w:pPr>
        <w:numPr>
          <w:ilvl w:val="0"/>
          <w:numId w:val="2"/>
        </w:numPr>
        <w:spacing w:after="240"/>
        <w:ind w:left="284" w:firstLine="0"/>
        <w:jc w:val="both"/>
        <w:rPr>
          <w:b/>
          <w:sz w:val="26"/>
          <w:szCs w:val="26"/>
          <w:lang w:eastAsia="ar-SA"/>
        </w:rPr>
      </w:pPr>
      <w:r w:rsidRPr="001C2E6E">
        <w:rPr>
          <w:sz w:val="26"/>
          <w:szCs w:val="26"/>
          <w:lang w:eastAsia="ar-SA"/>
        </w:rPr>
        <w:t xml:space="preserve">Численность муниципальных служащих администрации муниципального округа </w:t>
      </w:r>
      <w:proofErr w:type="spellStart"/>
      <w:r w:rsidRPr="001C2E6E">
        <w:rPr>
          <w:sz w:val="26"/>
          <w:szCs w:val="26"/>
          <w:lang w:eastAsia="ar-SA"/>
        </w:rPr>
        <w:t>Лосиноостровский</w:t>
      </w:r>
      <w:proofErr w:type="spellEnd"/>
      <w:r w:rsidRPr="001C2E6E">
        <w:rPr>
          <w:sz w:val="26"/>
          <w:szCs w:val="26"/>
          <w:lang w:eastAsia="ar-SA"/>
        </w:rPr>
        <w:t xml:space="preserve"> по состоянию на 01 </w:t>
      </w:r>
      <w:r w:rsidR="00DE0C0B">
        <w:rPr>
          <w:sz w:val="26"/>
          <w:szCs w:val="26"/>
          <w:lang w:eastAsia="ar-SA"/>
        </w:rPr>
        <w:t>апр</w:t>
      </w:r>
      <w:bookmarkStart w:id="0" w:name="_GoBack"/>
      <w:bookmarkEnd w:id="0"/>
      <w:r w:rsidR="00DE0C0B">
        <w:rPr>
          <w:sz w:val="26"/>
          <w:szCs w:val="26"/>
          <w:lang w:eastAsia="ar-SA"/>
        </w:rPr>
        <w:t>еля</w:t>
      </w:r>
      <w:r>
        <w:rPr>
          <w:sz w:val="26"/>
          <w:szCs w:val="26"/>
          <w:lang w:eastAsia="ar-SA"/>
        </w:rPr>
        <w:t xml:space="preserve"> 2022 года -</w:t>
      </w:r>
      <w:r w:rsidR="00DE0C0B">
        <w:rPr>
          <w:sz w:val="26"/>
          <w:szCs w:val="26"/>
          <w:lang w:eastAsia="ar-SA"/>
        </w:rPr>
        <w:t xml:space="preserve"> 4</w:t>
      </w:r>
      <w:r w:rsidRPr="001C2E6E">
        <w:rPr>
          <w:sz w:val="26"/>
          <w:szCs w:val="26"/>
          <w:lang w:eastAsia="ar-SA"/>
        </w:rPr>
        <w:t xml:space="preserve"> человека.</w:t>
      </w:r>
    </w:p>
    <w:p w:rsidR="003025EE" w:rsidRPr="001C2E6E" w:rsidRDefault="003025EE" w:rsidP="003025EE">
      <w:pPr>
        <w:numPr>
          <w:ilvl w:val="0"/>
          <w:numId w:val="2"/>
        </w:numPr>
        <w:spacing w:after="240"/>
        <w:ind w:left="284" w:firstLine="0"/>
        <w:jc w:val="both"/>
        <w:rPr>
          <w:b/>
          <w:sz w:val="26"/>
          <w:szCs w:val="26"/>
          <w:lang w:eastAsia="ar-SA"/>
        </w:rPr>
      </w:pPr>
      <w:r w:rsidRPr="001C2E6E">
        <w:rPr>
          <w:sz w:val="26"/>
          <w:szCs w:val="26"/>
          <w:lang w:eastAsia="ar-SA"/>
        </w:rPr>
        <w:t>Численность муниципальных учреждений – 0 ед.</w:t>
      </w:r>
    </w:p>
    <w:p w:rsidR="003025EE" w:rsidRPr="001C2E6E" w:rsidRDefault="003025EE" w:rsidP="003025EE">
      <w:pPr>
        <w:numPr>
          <w:ilvl w:val="0"/>
          <w:numId w:val="2"/>
        </w:numPr>
        <w:ind w:left="284" w:firstLine="0"/>
        <w:jc w:val="both"/>
        <w:rPr>
          <w:b/>
          <w:sz w:val="26"/>
          <w:szCs w:val="26"/>
          <w:lang w:eastAsia="ar-SA"/>
        </w:rPr>
      </w:pPr>
      <w:r w:rsidRPr="001C2E6E">
        <w:rPr>
          <w:sz w:val="26"/>
          <w:szCs w:val="26"/>
          <w:lang w:eastAsia="ar-SA"/>
        </w:rPr>
        <w:t>Численность работников муниципальных учреждений – 0 человек.</w:t>
      </w:r>
    </w:p>
    <w:p w:rsidR="003025EE" w:rsidRPr="00C44953" w:rsidRDefault="003025EE" w:rsidP="003025EE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3025EE" w:rsidRDefault="003025EE"/>
    <w:sectPr w:rsidR="003025EE" w:rsidSect="00247304">
      <w:pgSz w:w="11906" w:h="16838" w:code="9"/>
      <w:pgMar w:top="1026" w:right="566" w:bottom="900" w:left="902" w:header="539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470E"/>
    <w:multiLevelType w:val="hybridMultilevel"/>
    <w:tmpl w:val="9C54D0D2"/>
    <w:lvl w:ilvl="0" w:tplc="041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1" w15:restartNumberingAfterBreak="0">
    <w:nsid w:val="7A13732E"/>
    <w:multiLevelType w:val="hybridMultilevel"/>
    <w:tmpl w:val="E2708DBE"/>
    <w:lvl w:ilvl="0" w:tplc="55BEC97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95"/>
    <w:rsid w:val="001D6244"/>
    <w:rsid w:val="002C245D"/>
    <w:rsid w:val="003025EE"/>
    <w:rsid w:val="004C4B92"/>
    <w:rsid w:val="005A13F7"/>
    <w:rsid w:val="00742695"/>
    <w:rsid w:val="008627D3"/>
    <w:rsid w:val="00DC653A"/>
    <w:rsid w:val="00D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C6DD-65F8-4DBC-9412-FEA2E0F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4</cp:revision>
  <dcterms:created xsi:type="dcterms:W3CDTF">2022-09-14T09:41:00Z</dcterms:created>
  <dcterms:modified xsi:type="dcterms:W3CDTF">2022-09-14T09:49:00Z</dcterms:modified>
</cp:coreProperties>
</file>