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F8" w:rsidRPr="00095039" w:rsidRDefault="00A17CF8" w:rsidP="00A17CF8">
      <w:pPr>
        <w:pStyle w:val="a6"/>
        <w:spacing w:before="0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:rsidR="00A17CF8" w:rsidRPr="00095039" w:rsidRDefault="00A17CF8" w:rsidP="00A17CF8">
      <w:pPr>
        <w:pStyle w:val="a6"/>
        <w:spacing w:before="0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внесен: 09.02.2024</w:t>
      </w:r>
      <w:r w:rsidRPr="00095039">
        <w:rPr>
          <w:sz w:val="26"/>
          <w:szCs w:val="26"/>
        </w:rPr>
        <w:t>г.</w:t>
      </w:r>
    </w:p>
    <w:p w:rsidR="00A17CF8" w:rsidRPr="00095039" w:rsidRDefault="00A17CF8" w:rsidP="00A17CF8">
      <w:pPr>
        <w:autoSpaceDE w:val="0"/>
        <w:autoSpaceDN w:val="0"/>
        <w:jc w:val="right"/>
        <w:rPr>
          <w:bCs/>
          <w:i/>
          <w:iCs/>
          <w:color w:val="000000"/>
          <w:sz w:val="26"/>
          <w:szCs w:val="26"/>
        </w:rPr>
      </w:pPr>
      <w:r w:rsidRPr="00095039">
        <w:rPr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095039">
        <w:rPr>
          <w:i/>
          <w:iCs/>
          <w:color w:val="000000"/>
          <w:sz w:val="26"/>
          <w:szCs w:val="26"/>
        </w:rPr>
        <w:t>–</w:t>
      </w:r>
      <w:r w:rsidRPr="00095039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095039">
        <w:rPr>
          <w:bCs/>
          <w:i/>
          <w:iCs/>
          <w:color w:val="000000"/>
          <w:sz w:val="26"/>
          <w:szCs w:val="26"/>
        </w:rPr>
        <w:t>глава муниципального округа Лосиноостровский</w:t>
      </w:r>
    </w:p>
    <w:p w:rsidR="00A17CF8" w:rsidRPr="00095039" w:rsidRDefault="00A17CF8" w:rsidP="00A17CF8">
      <w:pPr>
        <w:snapToGrid w:val="0"/>
        <w:jc w:val="both"/>
        <w:rPr>
          <w:b/>
          <w:bCs/>
          <w:sz w:val="26"/>
          <w:szCs w:val="26"/>
        </w:rPr>
      </w:pPr>
    </w:p>
    <w:p w:rsidR="00A17CF8" w:rsidRPr="00F349C3" w:rsidRDefault="00A17CF8" w:rsidP="00A17CF8">
      <w:pPr>
        <w:ind w:right="-568" w:hanging="284"/>
        <w:jc w:val="center"/>
        <w:rPr>
          <w:sz w:val="28"/>
          <w:szCs w:val="28"/>
        </w:rPr>
      </w:pPr>
    </w:p>
    <w:p w:rsidR="00A17CF8" w:rsidRPr="00F349C3" w:rsidRDefault="00A17CF8" w:rsidP="00A17CF8">
      <w:pPr>
        <w:ind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СОВЕТ ДЕПУТАТОВ</w:t>
      </w:r>
    </w:p>
    <w:p w:rsidR="00A17CF8" w:rsidRPr="00F349C3" w:rsidRDefault="00A17CF8" w:rsidP="00A17CF8">
      <w:pPr>
        <w:ind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МУНИЦИПАЛЬНОГО ОКРУГА ЛОСИНООСТРОВСКИЙ</w:t>
      </w:r>
    </w:p>
    <w:p w:rsidR="00A17CF8" w:rsidRPr="00F349C3" w:rsidRDefault="00A17CF8" w:rsidP="00A17CF8">
      <w:pPr>
        <w:ind w:right="-568" w:hanging="284"/>
        <w:jc w:val="center"/>
        <w:rPr>
          <w:sz w:val="28"/>
          <w:szCs w:val="28"/>
        </w:rPr>
      </w:pPr>
    </w:p>
    <w:p w:rsidR="00A17CF8" w:rsidRPr="00F349C3" w:rsidRDefault="00A17CF8" w:rsidP="00A17CF8">
      <w:pPr>
        <w:jc w:val="center"/>
        <w:rPr>
          <w:rFonts w:ascii="Calibri" w:hAnsi="Calibri"/>
          <w:sz w:val="28"/>
          <w:szCs w:val="28"/>
        </w:rPr>
      </w:pPr>
      <w:r w:rsidRPr="00F349C3">
        <w:rPr>
          <w:sz w:val="28"/>
          <w:szCs w:val="28"/>
        </w:rPr>
        <w:t>РЕШЕНИЕ</w:t>
      </w:r>
    </w:p>
    <w:p w:rsidR="00A17CF8" w:rsidRPr="00095039" w:rsidRDefault="00A17CF8" w:rsidP="00A17CF8">
      <w:pPr>
        <w:snapToGrid w:val="0"/>
        <w:jc w:val="both"/>
        <w:rPr>
          <w:b/>
          <w:bCs/>
          <w:sz w:val="26"/>
          <w:szCs w:val="26"/>
        </w:rPr>
      </w:pPr>
    </w:p>
    <w:p w:rsidR="00A17CF8" w:rsidRDefault="00A17CF8" w:rsidP="00A17CF8">
      <w:pPr>
        <w:rPr>
          <w:b/>
          <w:bCs/>
          <w:color w:val="000000"/>
          <w:sz w:val="26"/>
          <w:szCs w:val="26"/>
        </w:rPr>
      </w:pPr>
      <w:r w:rsidRPr="007B2834">
        <w:rPr>
          <w:b/>
          <w:bCs/>
          <w:color w:val="000000"/>
          <w:sz w:val="26"/>
          <w:szCs w:val="26"/>
        </w:rPr>
        <w:t>__ __________ 20__ года № _</w:t>
      </w:r>
      <w:r>
        <w:rPr>
          <w:b/>
          <w:bCs/>
          <w:color w:val="000000"/>
          <w:sz w:val="26"/>
          <w:szCs w:val="26"/>
        </w:rPr>
        <w:t>________</w:t>
      </w:r>
      <w:r w:rsidRPr="007B2834">
        <w:rPr>
          <w:b/>
          <w:bCs/>
          <w:color w:val="000000"/>
          <w:sz w:val="26"/>
          <w:szCs w:val="26"/>
        </w:rPr>
        <w:t>_</w:t>
      </w:r>
    </w:p>
    <w:p w:rsidR="00A17CF8" w:rsidRDefault="00A17CF8" w:rsidP="00DC5F9E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F9E" w:rsidRPr="00536855" w:rsidRDefault="00DC5F9E" w:rsidP="00DC5F9E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685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Лосиноостровский от </w:t>
      </w:r>
      <w:r>
        <w:rPr>
          <w:rFonts w:ascii="Times New Roman" w:eastAsia="Calibri" w:hAnsi="Times New Roman" w:cs="Times New Roman"/>
          <w:b/>
          <w:sz w:val="28"/>
          <w:szCs w:val="28"/>
        </w:rPr>
        <w:t>12 декабря</w:t>
      </w:r>
      <w:r w:rsidRPr="00536855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36855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536855">
        <w:rPr>
          <w:rFonts w:ascii="Times New Roman" w:eastAsia="Calibri" w:hAnsi="Times New Roman" w:cs="Times New Roman"/>
          <w:b/>
          <w:sz w:val="28"/>
          <w:szCs w:val="28"/>
        </w:rPr>
        <w:t>/1-СД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0F" w:rsidRDefault="00F3440F" w:rsidP="00B91524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432A0" w:rsidRPr="00C432A0" w:rsidRDefault="00C432A0" w:rsidP="009D0525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Законом города Москвы от 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>2 ноября 202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3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города Москвы на 202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постановлением Правительства Москвы от 17 декабря 2013 года № 853-ПП «Об утверждении порядков предоставления межбюджетных трансфертов из бюджета города Москвы бюджетам внутригородских муниципальных образований», Положением о бюджетном процессе в муниципальном округе Лосиноостровский, утвержденным решением Совета депутатов муниципального округа Лосиноостровский </w:t>
      </w:r>
      <w:r w:rsidR="00A17CF8" w:rsidRPr="00C432A0">
        <w:rPr>
          <w:rFonts w:ascii="Times New Roman" w:hAnsi="Times New Roman" w:cs="Times New Roman"/>
          <w:sz w:val="28"/>
          <w:szCs w:val="28"/>
          <w:lang w:eastAsia="ru-RU"/>
        </w:rPr>
        <w:t>от 21 апреля 2021 года № 5/5-СД,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86F35" w:rsidRPr="00C432A0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Лосиноостровский решил</w:t>
      </w:r>
      <w:r w:rsidR="00986F35" w:rsidRPr="00C432A0">
        <w:rPr>
          <w:rFonts w:ascii="Times New Roman" w:hAnsi="Times New Roman" w:cs="Times New Roman"/>
          <w:b/>
          <w:sz w:val="28"/>
          <w:szCs w:val="28"/>
        </w:rPr>
        <w:t>:</w:t>
      </w:r>
    </w:p>
    <w:p w:rsidR="00C432A0" w:rsidRPr="00C432A0" w:rsidRDefault="00C432A0" w:rsidP="009D0525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6F35" w:rsidRPr="00C432A0">
        <w:rPr>
          <w:rFonts w:ascii="Times New Roman" w:hAnsi="Times New Roman" w:cs="Times New Roman"/>
          <w:sz w:val="28"/>
          <w:szCs w:val="28"/>
        </w:rPr>
        <w:t>1. 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решение Совета депутатов муниципального округа Лосиноостровский от 12 декабря 2023 года № 16/1-СД «О бюджете муниципального округа Лосиноостровский на 2024 год и плановый период 2025 и 2026 годов»:</w:t>
      </w:r>
    </w:p>
    <w:p w:rsidR="00986F35" w:rsidRPr="00C432A0" w:rsidRDefault="00C432A0" w:rsidP="009D0525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>1.1. подпункт 1.1.1 пункта 1 решения изложить в следующей редакции:</w:t>
      </w:r>
    </w:p>
    <w:p w:rsidR="00986F35" w:rsidRPr="00536855" w:rsidRDefault="00986F35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«1.1.1) общий объем доходов в сумме </w:t>
      </w:r>
      <w:r w:rsidR="00A37B3E">
        <w:rPr>
          <w:sz w:val="28"/>
          <w:szCs w:val="28"/>
          <w:lang w:eastAsia="ru-RU"/>
        </w:rPr>
        <w:t>26 930,</w:t>
      </w:r>
      <w:r>
        <w:rPr>
          <w:sz w:val="28"/>
          <w:szCs w:val="28"/>
          <w:lang w:eastAsia="ru-RU"/>
        </w:rPr>
        <w:t>2</w:t>
      </w:r>
      <w:r w:rsidRPr="00536855">
        <w:rPr>
          <w:sz w:val="28"/>
          <w:szCs w:val="28"/>
          <w:lang w:eastAsia="ru-RU"/>
        </w:rPr>
        <w:t xml:space="preserve"> тыс. рублей;»;</w:t>
      </w:r>
    </w:p>
    <w:p w:rsidR="00986F35" w:rsidRPr="00536855" w:rsidRDefault="00986F35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1.2</w:t>
      </w:r>
      <w:r>
        <w:rPr>
          <w:sz w:val="28"/>
          <w:szCs w:val="28"/>
          <w:lang w:eastAsia="ru-RU"/>
        </w:rPr>
        <w:t>.</w:t>
      </w:r>
      <w:r w:rsidRPr="00536855">
        <w:rPr>
          <w:sz w:val="28"/>
          <w:szCs w:val="28"/>
          <w:lang w:eastAsia="ru-RU"/>
        </w:rPr>
        <w:t xml:space="preserve"> подпункт 1.1.2 пункта 1 решения изложить в следующей редакции:</w:t>
      </w:r>
    </w:p>
    <w:p w:rsidR="004F6411" w:rsidRDefault="00986F35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«1.1.2) общий объем расходов в сумме </w:t>
      </w:r>
      <w:r w:rsidR="00A37B3E">
        <w:rPr>
          <w:sz w:val="28"/>
          <w:szCs w:val="28"/>
          <w:lang w:eastAsia="ru-RU"/>
        </w:rPr>
        <w:t>26 930,</w:t>
      </w:r>
      <w:bookmarkStart w:id="0" w:name="_GoBack"/>
      <w:bookmarkEnd w:id="0"/>
      <w:r>
        <w:rPr>
          <w:sz w:val="28"/>
          <w:szCs w:val="28"/>
          <w:lang w:eastAsia="ru-RU"/>
        </w:rPr>
        <w:t>2</w:t>
      </w:r>
      <w:r w:rsidRPr="00536855">
        <w:rPr>
          <w:sz w:val="28"/>
          <w:szCs w:val="28"/>
          <w:lang w:eastAsia="ru-RU"/>
        </w:rPr>
        <w:t xml:space="preserve"> тыс. рублей;»;</w:t>
      </w:r>
    </w:p>
    <w:p w:rsidR="00986F35" w:rsidRPr="00536855" w:rsidRDefault="004F6411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</w:t>
      </w:r>
      <w:r w:rsidR="00986F35">
        <w:rPr>
          <w:sz w:val="28"/>
          <w:szCs w:val="28"/>
          <w:lang w:eastAsia="ru-RU"/>
        </w:rPr>
        <w:t>1.3.</w:t>
      </w:r>
      <w:r w:rsidR="00986F35" w:rsidRPr="00536855">
        <w:rPr>
          <w:sz w:val="28"/>
          <w:szCs w:val="28"/>
          <w:lang w:eastAsia="ru-RU"/>
        </w:rPr>
        <w:t xml:space="preserve"> подпункт</w:t>
      </w:r>
      <w:r w:rsidR="00986F35" w:rsidRPr="00FB12AF">
        <w:rPr>
          <w:sz w:val="28"/>
          <w:szCs w:val="28"/>
          <w:lang w:eastAsia="ru-RU"/>
        </w:rPr>
        <w:t xml:space="preserve"> </w:t>
      </w:r>
      <w:r w:rsidR="00986F35" w:rsidRPr="00536855">
        <w:rPr>
          <w:sz w:val="28"/>
          <w:szCs w:val="28"/>
          <w:lang w:eastAsia="ru-RU"/>
        </w:rPr>
        <w:t xml:space="preserve">1.9 пункта 1 решения изложить в следующей редакции:      </w:t>
      </w:r>
    </w:p>
    <w:p w:rsidR="00986F35" w:rsidRPr="00536855" w:rsidRDefault="00986F35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«1.9. Объем межбюджетных трансфертов, получаемых их бюджета города Москвы в 202</w:t>
      </w:r>
      <w:r>
        <w:rPr>
          <w:sz w:val="28"/>
          <w:szCs w:val="28"/>
          <w:lang w:eastAsia="ru-RU"/>
        </w:rPr>
        <w:t>4</w:t>
      </w:r>
      <w:r w:rsidRPr="00FB12AF">
        <w:rPr>
          <w:sz w:val="28"/>
          <w:szCs w:val="28"/>
          <w:lang w:eastAsia="ru-RU"/>
        </w:rPr>
        <w:t xml:space="preserve"> </w:t>
      </w:r>
      <w:r w:rsidRPr="00536855">
        <w:rPr>
          <w:sz w:val="28"/>
          <w:szCs w:val="28"/>
          <w:lang w:eastAsia="ru-RU"/>
        </w:rPr>
        <w:t xml:space="preserve">году в </w:t>
      </w:r>
      <w:r>
        <w:rPr>
          <w:sz w:val="28"/>
          <w:szCs w:val="28"/>
          <w:lang w:eastAsia="ru-RU"/>
        </w:rPr>
        <w:t xml:space="preserve">сумме 2 </w:t>
      </w:r>
      <w:r w:rsidRPr="00FB12AF">
        <w:rPr>
          <w:sz w:val="28"/>
          <w:szCs w:val="28"/>
          <w:lang w:eastAsia="ru-RU"/>
        </w:rPr>
        <w:t>640</w:t>
      </w:r>
      <w:r>
        <w:rPr>
          <w:sz w:val="28"/>
          <w:szCs w:val="28"/>
          <w:lang w:eastAsia="ru-RU"/>
        </w:rPr>
        <w:t>,00 тыс. рублей, 2025</w:t>
      </w:r>
      <w:r w:rsidRPr="00536855">
        <w:rPr>
          <w:sz w:val="28"/>
          <w:szCs w:val="28"/>
          <w:lang w:eastAsia="ru-RU"/>
        </w:rPr>
        <w:t xml:space="preserve"> году в сумме 0,00 тыс. рублей, 202</w:t>
      </w:r>
      <w:r>
        <w:rPr>
          <w:sz w:val="28"/>
          <w:szCs w:val="28"/>
          <w:lang w:eastAsia="ru-RU"/>
        </w:rPr>
        <w:t>6</w:t>
      </w:r>
      <w:r w:rsidRPr="00536855">
        <w:rPr>
          <w:sz w:val="28"/>
          <w:szCs w:val="28"/>
          <w:lang w:eastAsia="ru-RU"/>
        </w:rPr>
        <w:t xml:space="preserve"> году в сумме 0,00 тыс. рублей.»;</w:t>
      </w:r>
    </w:p>
    <w:p w:rsidR="00986F35" w:rsidRPr="00536855" w:rsidRDefault="00986F35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1.</w:t>
      </w:r>
      <w:r w:rsidRPr="00FB12AF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Pr="00536855">
        <w:rPr>
          <w:sz w:val="28"/>
          <w:szCs w:val="28"/>
          <w:lang w:eastAsia="ru-RU"/>
        </w:rPr>
        <w:t xml:space="preserve"> приложение 1 к решению изложить в редакции согласно приложению 1 к настоящему решению;</w:t>
      </w:r>
    </w:p>
    <w:p w:rsidR="00986F35" w:rsidRPr="00536855" w:rsidRDefault="00986F35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1.</w:t>
      </w:r>
      <w:r w:rsidRPr="00FB12AF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  <w:r w:rsidRPr="00536855">
        <w:rPr>
          <w:sz w:val="28"/>
          <w:szCs w:val="28"/>
          <w:lang w:eastAsia="ru-RU"/>
        </w:rPr>
        <w:t xml:space="preserve"> приложение 3 к решению изложить в редакции согласно приложению 2 к настоящему решению;</w:t>
      </w:r>
    </w:p>
    <w:p w:rsidR="00986F35" w:rsidRPr="00536855" w:rsidRDefault="00986F35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1.</w:t>
      </w:r>
      <w:r w:rsidRPr="00FB12AF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</w:t>
      </w:r>
      <w:r w:rsidRPr="00536855">
        <w:rPr>
          <w:sz w:val="28"/>
          <w:szCs w:val="28"/>
          <w:lang w:eastAsia="ru-RU"/>
        </w:rPr>
        <w:t xml:space="preserve"> приложение 5 к решению изложить в редакции согласно приложению 3 к настоящему решению.</w:t>
      </w:r>
    </w:p>
    <w:p w:rsidR="00986F35" w:rsidRPr="00536855" w:rsidRDefault="00986F35" w:rsidP="009D0525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536855">
        <w:rPr>
          <w:sz w:val="28"/>
          <w:szCs w:val="28"/>
          <w:lang w:eastAsia="ru-RU"/>
        </w:rPr>
        <w:t xml:space="preserve">       2. </w:t>
      </w:r>
      <w:r w:rsidR="009D0525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</w:t>
      </w:r>
      <w:r w:rsidR="009D0525" w:rsidRPr="00524637">
        <w:rPr>
          <w:sz w:val="28"/>
          <w:szCs w:val="28"/>
        </w:rPr>
        <w:t>и сетевом издании «Московский муниципальный вестник»</w:t>
      </w:r>
      <w:r w:rsidR="009D0525">
        <w:rPr>
          <w:sz w:val="28"/>
          <w:szCs w:val="28"/>
        </w:rPr>
        <w:t>,</w:t>
      </w:r>
      <w:r w:rsidR="009D0525">
        <w:rPr>
          <w:sz w:val="28"/>
          <w:szCs w:val="28"/>
          <w:lang w:eastAsia="en-US"/>
        </w:rPr>
        <w:t xml:space="preserve"> разместить на официальном сайте муниципального округа Лосиноостровский в информационно-тел</w:t>
      </w:r>
      <w:r w:rsidR="009D0525">
        <w:rPr>
          <w:sz w:val="28"/>
          <w:szCs w:val="28"/>
          <w:lang w:eastAsia="en-US"/>
        </w:rPr>
        <w:t>екоммуникационной сети Интернет</w:t>
      </w:r>
      <w:r w:rsidRPr="00536855">
        <w:rPr>
          <w:sz w:val="28"/>
          <w:szCs w:val="28"/>
          <w:lang w:eastAsia="ru-RU"/>
        </w:rPr>
        <w:t>.</w:t>
      </w:r>
    </w:p>
    <w:p w:rsidR="00986F35" w:rsidRPr="00536855" w:rsidRDefault="00986F35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3. Контроль за выполнением настоящего решения возложить на главу муниципального округа Лосиноостровский Федорову А.А.</w:t>
      </w:r>
    </w:p>
    <w:p w:rsidR="00B91524" w:rsidRDefault="00B91524" w:rsidP="00F3440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муниципального </w:t>
      </w:r>
      <w:r w:rsidR="005B4323">
        <w:rPr>
          <w:b/>
          <w:sz w:val="28"/>
          <w:szCs w:val="28"/>
          <w:lang w:eastAsia="ru-RU"/>
        </w:rPr>
        <w:t xml:space="preserve"> </w:t>
      </w:r>
    </w:p>
    <w:p w:rsidR="00B91524" w:rsidRDefault="00B91524" w:rsidP="00B9152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>округа Лосиноостровский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  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</w:t>
      </w:r>
      <w:r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D0525" w:rsidRDefault="009D0525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D0525" w:rsidRPr="004B53DD" w:rsidRDefault="009D0525" w:rsidP="009D0525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6"/>
          <w:szCs w:val="26"/>
          <w:lang w:eastAsia="hi-IN" w:bidi="hi-IN"/>
        </w:rPr>
      </w:pPr>
      <w:r w:rsidRPr="004B53DD">
        <w:rPr>
          <w:sz w:val="26"/>
          <w:szCs w:val="26"/>
        </w:rPr>
        <w:t xml:space="preserve">Ознакомлен: </w:t>
      </w:r>
      <w:r w:rsidRPr="004B53DD">
        <w:rPr>
          <w:rFonts w:eastAsia="SimSun" w:cs="Tahoma"/>
          <w:b/>
          <w:kern w:val="1"/>
          <w:sz w:val="26"/>
          <w:szCs w:val="26"/>
          <w:lang w:eastAsia="hi-IN" w:bidi="hi-IN"/>
        </w:rPr>
        <w:t>Глава</w:t>
      </w:r>
      <w:r w:rsidRPr="004B53DD">
        <w:rPr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9D0525" w:rsidRPr="004B53DD" w:rsidRDefault="009D0525" w:rsidP="009D0525">
      <w:pPr>
        <w:jc w:val="both"/>
        <w:rPr>
          <w:sz w:val="26"/>
          <w:szCs w:val="26"/>
        </w:rPr>
      </w:pPr>
      <w:r w:rsidRPr="004B53DD">
        <w:rPr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                                           А.А. Федорова</w:t>
      </w: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Pr="000F2E45" w:rsidRDefault="009D0525" w:rsidP="009D0525">
      <w:pPr>
        <w:jc w:val="both"/>
        <w:rPr>
          <w:sz w:val="22"/>
          <w:szCs w:val="22"/>
        </w:rPr>
      </w:pPr>
      <w:r>
        <w:rPr>
          <w:sz w:val="22"/>
          <w:szCs w:val="22"/>
        </w:rPr>
        <w:t>Астафьева Г</w:t>
      </w:r>
      <w:r w:rsidRPr="000F2E45">
        <w:rPr>
          <w:sz w:val="22"/>
          <w:szCs w:val="22"/>
        </w:rPr>
        <w:t xml:space="preserve">.В. – </w:t>
      </w:r>
      <w:r>
        <w:rPr>
          <w:sz w:val="22"/>
          <w:szCs w:val="22"/>
        </w:rPr>
        <w:t>главный бухгалтер</w:t>
      </w:r>
      <w:r w:rsidRPr="000F2E45">
        <w:rPr>
          <w:sz w:val="22"/>
          <w:szCs w:val="22"/>
        </w:rPr>
        <w:t xml:space="preserve"> – </w:t>
      </w:r>
      <w:r>
        <w:rPr>
          <w:sz w:val="22"/>
          <w:szCs w:val="22"/>
        </w:rPr>
        <w:t>начальник</w:t>
      </w:r>
    </w:p>
    <w:p w:rsidR="009D0525" w:rsidRPr="000F2E45" w:rsidRDefault="009D0525" w:rsidP="009D0525">
      <w:pPr>
        <w:jc w:val="both"/>
        <w:rPr>
          <w:sz w:val="22"/>
          <w:szCs w:val="22"/>
        </w:rPr>
      </w:pPr>
      <w:r w:rsidRPr="000F2E45">
        <w:rPr>
          <w:sz w:val="22"/>
          <w:szCs w:val="22"/>
        </w:rPr>
        <w:t xml:space="preserve">финансово-юридического отдела </w:t>
      </w:r>
    </w:p>
    <w:p w:rsidR="009D0525" w:rsidRPr="00DE7543" w:rsidRDefault="009D0525" w:rsidP="009D052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>(495)471-01-19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  <w:sectPr w:rsidR="00B91524" w:rsidSect="00F3440F">
          <w:headerReference w:type="default" r:id="rId7"/>
          <w:pgSz w:w="11906" w:h="16838"/>
          <w:pgMar w:top="851" w:right="991" w:bottom="993" w:left="1080" w:header="0" w:footer="0" w:gutter="0"/>
          <w:cols w:space="720"/>
          <w:formProt w:val="0"/>
        </w:sect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1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 w:rsidR="00986F35">
        <w:rPr>
          <w:bCs/>
          <w:color w:val="000000"/>
          <w:spacing w:val="-6"/>
          <w:sz w:val="22"/>
          <w:szCs w:val="22"/>
          <w:lang w:eastAsia="ru-RU"/>
        </w:rPr>
        <w:t>_________________</w:t>
      </w:r>
      <w:r w:rsidR="00376C67">
        <w:rPr>
          <w:bCs/>
          <w:color w:val="000000"/>
          <w:spacing w:val="-6"/>
          <w:sz w:val="22"/>
          <w:szCs w:val="22"/>
          <w:lang w:eastAsia="ru-RU"/>
        </w:rPr>
        <w:t>___</w:t>
      </w:r>
      <w:r w:rsidR="00F3440F">
        <w:rPr>
          <w:bCs/>
          <w:color w:val="000000"/>
          <w:spacing w:val="-6"/>
          <w:sz w:val="22"/>
          <w:szCs w:val="22"/>
          <w:lang w:eastAsia="ru-RU"/>
        </w:rPr>
        <w:t xml:space="preserve"> г. </w:t>
      </w: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986F35">
        <w:rPr>
          <w:bCs/>
          <w:color w:val="000000"/>
          <w:spacing w:val="-6"/>
          <w:sz w:val="22"/>
          <w:szCs w:val="22"/>
          <w:lang w:eastAsia="ru-RU"/>
        </w:rPr>
        <w:t>____</w:t>
      </w:r>
      <w:r w:rsidR="00376C67">
        <w:rPr>
          <w:bCs/>
          <w:color w:val="000000"/>
          <w:spacing w:val="-6"/>
          <w:sz w:val="22"/>
          <w:szCs w:val="22"/>
          <w:lang w:eastAsia="ru-RU"/>
        </w:rPr>
        <w:t>___</w:t>
      </w:r>
      <w:r w:rsidR="00986F35">
        <w:rPr>
          <w:bCs/>
          <w:color w:val="000000"/>
          <w:spacing w:val="-6"/>
          <w:sz w:val="22"/>
          <w:szCs w:val="22"/>
          <w:lang w:eastAsia="ru-RU"/>
        </w:rPr>
        <w:t>___</w:t>
      </w:r>
    </w:p>
    <w:p w:rsidR="00376C67" w:rsidRPr="00941718" w:rsidRDefault="00376C67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</w:p>
    <w:p w:rsidR="00376C67" w:rsidRPr="00941718" w:rsidRDefault="00376C67" w:rsidP="00376C67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</w:t>
      </w:r>
      <w:r w:rsidRPr="00941718">
        <w:rPr>
          <w:rFonts w:eastAsia="Calibri"/>
          <w:sz w:val="22"/>
          <w:szCs w:val="22"/>
        </w:rPr>
        <w:t>Приложение 1</w:t>
      </w:r>
    </w:p>
    <w:p w:rsidR="00376C67" w:rsidRPr="00941718" w:rsidRDefault="00376C67" w:rsidP="00376C67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376C67" w:rsidRPr="00941718" w:rsidRDefault="00376C67" w:rsidP="00376C67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376C67" w:rsidRDefault="00376C67" w:rsidP="00376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>
        <w:rPr>
          <w:bCs/>
          <w:color w:val="000000"/>
          <w:spacing w:val="-6"/>
          <w:sz w:val="22"/>
          <w:szCs w:val="22"/>
          <w:lang w:eastAsia="ru-RU"/>
        </w:rPr>
        <w:t>12 декабря 2023</w:t>
      </w:r>
      <w:r>
        <w:rPr>
          <w:bCs/>
          <w:color w:val="000000"/>
          <w:spacing w:val="-6"/>
          <w:sz w:val="22"/>
          <w:szCs w:val="22"/>
          <w:lang w:eastAsia="ru-RU"/>
        </w:rPr>
        <w:t xml:space="preserve"> г. </w:t>
      </w: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A31ACF" w:rsidRDefault="00A31ACF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Доходы бюджета муниципального округа Лосиноостровский на 202</w:t>
      </w:r>
      <w:r w:rsidR="00475687">
        <w:rPr>
          <w:b/>
          <w:bCs/>
          <w:kern w:val="2"/>
          <w:sz w:val="28"/>
          <w:szCs w:val="28"/>
          <w:lang w:eastAsia="ar-SA"/>
        </w:rPr>
        <w:t>4</w:t>
      </w:r>
      <w:r>
        <w:rPr>
          <w:b/>
          <w:bCs/>
          <w:kern w:val="2"/>
          <w:sz w:val="28"/>
          <w:szCs w:val="28"/>
          <w:lang w:eastAsia="ar-SA"/>
        </w:rPr>
        <w:t xml:space="preserve"> год </w:t>
      </w:r>
    </w:p>
    <w:p w:rsidR="00B91524" w:rsidRDefault="00B91524" w:rsidP="00B91524">
      <w:pPr>
        <w:suppressAutoHyphens w:val="0"/>
        <w:ind w:left="-278" w:right="-1758"/>
        <w:jc w:val="center"/>
        <w:rPr>
          <w:b/>
          <w:bCs/>
          <w:kern w:val="2"/>
          <w:sz w:val="24"/>
          <w:szCs w:val="24"/>
          <w:lang w:eastAsia="ar-SA"/>
        </w:rPr>
      </w:pPr>
    </w:p>
    <w:tbl>
      <w:tblPr>
        <w:tblW w:w="14045" w:type="dxa"/>
        <w:tblInd w:w="67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788"/>
        <w:gridCol w:w="1985"/>
      </w:tblGrid>
      <w:tr w:rsidR="00B91524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Сумма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376C67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91524" w:rsidTr="00986F35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986F35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986F35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986F35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42EF0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anchor="A900NN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статьями 227</w:t>
              </w:r>
            </w:hyperlink>
            <w:r w:rsidRPr="00B42EF0">
              <w:rPr>
                <w:sz w:val="24"/>
                <w:szCs w:val="24"/>
              </w:rPr>
              <w:t xml:space="preserve">, </w:t>
            </w:r>
            <w:hyperlink r:id="rId9" w:anchor="A960NP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227.1</w:t>
              </w:r>
            </w:hyperlink>
            <w:r w:rsidRPr="00B42EF0">
              <w:rPr>
                <w:sz w:val="24"/>
                <w:szCs w:val="24"/>
              </w:rPr>
              <w:t xml:space="preserve"> и </w:t>
            </w:r>
            <w:hyperlink r:id="rId10" w:anchor="A8A0NE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228 Налогового кодекса Российской Федерации</w:t>
              </w:r>
            </w:hyperlink>
            <w:r w:rsidRPr="00B42EF0">
              <w:rPr>
                <w:sz w:val="24"/>
                <w:szCs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46328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17 140,2</w:t>
            </w:r>
          </w:p>
        </w:tc>
      </w:tr>
      <w:tr w:rsidR="00B91524" w:rsidTr="00986F35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986F35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2 000,0</w:t>
            </w:r>
          </w:p>
        </w:tc>
      </w:tr>
      <w:tr w:rsidR="00B91524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Pr="00475687" w:rsidRDefault="00475687" w:rsidP="00475687">
            <w:pPr>
              <w:suppressAutoHyphens w:val="0"/>
              <w:snapToGrid w:val="0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475687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>
              <w:rPr>
                <w:sz w:val="24"/>
                <w:szCs w:val="24"/>
              </w:rPr>
              <w:t>)</w:t>
            </w:r>
            <w:r w:rsidRPr="00475687">
              <w:rPr>
                <w:sz w:val="24"/>
                <w:szCs w:val="24"/>
              </w:rPr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 5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0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00,0</w:t>
            </w:r>
          </w:p>
        </w:tc>
      </w:tr>
      <w:tr w:rsidR="00986F35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000 2 00 00000 00 0000 000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FB12AF" w:rsidRDefault="00986F35" w:rsidP="00986F35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val="en-US" w:eastAsia="ar-SA"/>
              </w:rPr>
              <w:t>2 640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,</w:t>
            </w:r>
            <w:r>
              <w:rPr>
                <w:b/>
                <w:bCs/>
                <w:kern w:val="2"/>
                <w:sz w:val="24"/>
                <w:szCs w:val="24"/>
                <w:lang w:val="en-US" w:eastAsia="ar-SA"/>
              </w:rPr>
              <w:t>0</w:t>
            </w:r>
          </w:p>
        </w:tc>
      </w:tr>
      <w:tr w:rsidR="00376C67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 w:rsidP="00376C67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 w:rsidP="00376C67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 w:rsidP="00376C67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86F35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900 2 02 00000 00 0000 000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Default="00986F35" w:rsidP="00986F35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2 640,0</w:t>
            </w:r>
          </w:p>
        </w:tc>
      </w:tr>
      <w:tr w:rsidR="00986F35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Default="00986F35" w:rsidP="00986F35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86F35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900 2 02 49999 03 0000 150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Default="00986F35" w:rsidP="00986F35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2 640,0</w:t>
            </w:r>
          </w:p>
        </w:tc>
      </w:tr>
      <w:tr w:rsidR="00986F35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6F35" w:rsidRDefault="00986F35" w:rsidP="00986F35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Default="00986F35" w:rsidP="00986F35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6F35" w:rsidRDefault="00986F35" w:rsidP="00986F35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26 930,2</w:t>
            </w:r>
          </w:p>
        </w:tc>
      </w:tr>
    </w:tbl>
    <w:p w:rsidR="00376C67" w:rsidRDefault="00B91524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</w:t>
      </w:r>
      <w:r w:rsidR="00A31ACF" w:rsidRPr="00941718">
        <w:rPr>
          <w:rFonts w:eastAsia="Calibri"/>
          <w:sz w:val="22"/>
          <w:szCs w:val="22"/>
        </w:rPr>
        <w:t xml:space="preserve">             </w:t>
      </w:r>
      <w:r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212B89">
        <w:rPr>
          <w:rFonts w:eastAsia="Calibri"/>
          <w:sz w:val="22"/>
          <w:szCs w:val="22"/>
        </w:rPr>
        <w:t xml:space="preserve"> </w:t>
      </w:r>
      <w:r w:rsidRPr="00941718">
        <w:rPr>
          <w:rFonts w:eastAsia="Calibri"/>
          <w:sz w:val="22"/>
          <w:szCs w:val="22"/>
        </w:rPr>
        <w:t xml:space="preserve">   </w:t>
      </w: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B91524" w:rsidRPr="00941718" w:rsidRDefault="00376C67" w:rsidP="00376C67">
      <w:pPr>
        <w:tabs>
          <w:tab w:val="left" w:pos="12474"/>
        </w:tabs>
        <w:ind w:firstLine="10348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</w:t>
      </w:r>
      <w:r w:rsidR="00B91524" w:rsidRPr="00941718">
        <w:rPr>
          <w:rFonts w:eastAsia="Calibri"/>
          <w:sz w:val="22"/>
          <w:szCs w:val="22"/>
        </w:rPr>
        <w:t xml:space="preserve">Приложение </w:t>
      </w:r>
      <w:r w:rsidR="00986F35">
        <w:rPr>
          <w:rFonts w:eastAsia="Calibri"/>
          <w:sz w:val="22"/>
          <w:szCs w:val="22"/>
        </w:rPr>
        <w:t>2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376C67" w:rsidRDefault="00B91524" w:rsidP="00376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76C67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376C67">
        <w:rPr>
          <w:bCs/>
          <w:color w:val="000000"/>
          <w:spacing w:val="-6"/>
          <w:sz w:val="22"/>
          <w:szCs w:val="22"/>
          <w:lang w:eastAsia="ru-RU"/>
        </w:rPr>
        <w:t xml:space="preserve">____________________ г. </w:t>
      </w:r>
      <w:r w:rsidR="00376C67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376C67">
        <w:rPr>
          <w:bCs/>
          <w:color w:val="000000"/>
          <w:spacing w:val="-6"/>
          <w:sz w:val="22"/>
          <w:szCs w:val="22"/>
          <w:lang w:eastAsia="ru-RU"/>
        </w:rPr>
        <w:t>__________</w:t>
      </w:r>
    </w:p>
    <w:p w:rsidR="00B0744B" w:rsidRDefault="00B91524" w:rsidP="00B0744B">
      <w:pPr>
        <w:ind w:firstLine="5529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  <w:r w:rsidR="00B0744B"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</w:t>
      </w:r>
    </w:p>
    <w:p w:rsidR="00B0744B" w:rsidRPr="00941718" w:rsidRDefault="00B0744B" w:rsidP="00B0744B">
      <w:pPr>
        <w:ind w:firstLine="10348"/>
        <w:rPr>
          <w:rFonts w:eastAsia="Calibri"/>
          <w:sz w:val="26"/>
          <w:szCs w:val="26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</w:t>
      </w:r>
      <w:r>
        <w:rPr>
          <w:rFonts w:eastAsia="Calibri"/>
          <w:sz w:val="22"/>
          <w:szCs w:val="22"/>
        </w:rPr>
        <w:t>Приложение 3</w:t>
      </w:r>
    </w:p>
    <w:p w:rsidR="00B0744B" w:rsidRPr="00941718" w:rsidRDefault="00B0744B" w:rsidP="00B0744B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0744B" w:rsidRPr="00941718" w:rsidRDefault="00B0744B" w:rsidP="00B0744B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0744B" w:rsidRDefault="00B0744B" w:rsidP="00B07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>
        <w:rPr>
          <w:bCs/>
          <w:color w:val="000000"/>
          <w:spacing w:val="-6"/>
          <w:sz w:val="22"/>
          <w:szCs w:val="22"/>
          <w:lang w:eastAsia="ru-RU"/>
        </w:rPr>
        <w:t xml:space="preserve">12 декабря 2023 г. </w:t>
      </w: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A31ACF" w:rsidRDefault="00A31ACF" w:rsidP="00376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17340D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23 548,5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4 497,9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4 415,2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0744B" w:rsidTr="0098387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2 874,00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3C09F8" w:rsidRDefault="003C09F8" w:rsidP="003C09F8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5F5374" w:rsidRDefault="003C09F8" w:rsidP="003C09F8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5F5374" w:rsidRDefault="003C09F8" w:rsidP="003C09F8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5F5374" w:rsidRDefault="003C09F8" w:rsidP="003C09F8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D148AC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9C5B09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8971FB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67585A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3C09F8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0744B" w:rsidTr="0098387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3C09F8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3C09F8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3C09F8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3C09F8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3C09F8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3C09F8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3C09F8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0744B" w:rsidTr="0098387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26 930,2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CF4472">
      <w:pPr>
        <w:widowControl w:val="0"/>
        <w:suppressAutoHyphens w:val="0"/>
        <w:rPr>
          <w:rFonts w:eastAsia="Calibri"/>
          <w:sz w:val="22"/>
          <w:szCs w:val="22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lastRenderedPageBreak/>
        <w:t xml:space="preserve">                                                                                 </w:t>
      </w: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CF4472">
        <w:rPr>
          <w:rFonts w:eastAsia="Calibri"/>
          <w:sz w:val="22"/>
          <w:szCs w:val="22"/>
        </w:rPr>
        <w:t xml:space="preserve">                    Приложение 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2A5CB8" w:rsidRDefault="00B91524" w:rsidP="002A5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A5CB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</w:t>
      </w:r>
      <w:r w:rsidR="002A5CB8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2A5CB8">
        <w:rPr>
          <w:bCs/>
          <w:color w:val="000000"/>
          <w:spacing w:val="-6"/>
          <w:sz w:val="22"/>
          <w:szCs w:val="22"/>
          <w:lang w:eastAsia="ru-RU"/>
        </w:rPr>
        <w:t xml:space="preserve">____________________ г. </w:t>
      </w:r>
      <w:r w:rsidR="002A5CB8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2A5CB8">
        <w:rPr>
          <w:bCs/>
          <w:color w:val="000000"/>
          <w:spacing w:val="-6"/>
          <w:sz w:val="22"/>
          <w:szCs w:val="22"/>
          <w:lang w:eastAsia="ru-RU"/>
        </w:rPr>
        <w:t>__________</w:t>
      </w:r>
    </w:p>
    <w:p w:rsidR="002A5CB8" w:rsidRDefault="002A5CB8" w:rsidP="002A5CB8">
      <w:pPr>
        <w:ind w:firstLine="5529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  </w:t>
      </w:r>
    </w:p>
    <w:p w:rsidR="002A5CB8" w:rsidRPr="00941718" w:rsidRDefault="002A5CB8" w:rsidP="002A5CB8">
      <w:pPr>
        <w:ind w:firstLine="10348"/>
        <w:rPr>
          <w:rFonts w:eastAsia="Calibri"/>
          <w:sz w:val="26"/>
          <w:szCs w:val="26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</w:t>
      </w:r>
      <w:r>
        <w:rPr>
          <w:rFonts w:eastAsia="Calibri"/>
          <w:sz w:val="22"/>
          <w:szCs w:val="22"/>
        </w:rPr>
        <w:t>Приложение 5</w:t>
      </w:r>
    </w:p>
    <w:p w:rsidR="002A5CB8" w:rsidRPr="00941718" w:rsidRDefault="002A5CB8" w:rsidP="002A5CB8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2A5CB8" w:rsidRPr="00941718" w:rsidRDefault="002A5CB8" w:rsidP="002A5CB8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2A5CB8" w:rsidRDefault="002A5CB8" w:rsidP="002A5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>
        <w:rPr>
          <w:bCs/>
          <w:color w:val="000000"/>
          <w:spacing w:val="-6"/>
          <w:sz w:val="22"/>
          <w:szCs w:val="22"/>
          <w:lang w:eastAsia="ru-RU"/>
        </w:rPr>
        <w:t xml:space="preserve">12 декабря 2023 г. </w:t>
      </w: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F3440F" w:rsidRDefault="00F3440F" w:rsidP="00F34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2A5CB8" w:rsidRDefault="002A5CB8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DB7FC8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23 548,5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4 497,9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2A5CB8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2A5CB8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E9435E" w:rsidRDefault="00E9435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2A5CB8" w:rsidTr="002A5CB8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2A5CB8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Pr="002A5CB8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</w:t>
            </w:r>
            <w:r w:rsidR="002A5CB8">
              <w:rPr>
                <w:b/>
                <w:bCs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5F5374" w:rsidRDefault="00CF4472" w:rsidP="00CF4472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5F5374" w:rsidRDefault="00CF4472" w:rsidP="00CF4472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5F5374" w:rsidRDefault="00CF4472" w:rsidP="00CF4472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D148AC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9C5B09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8971FB" w:rsidRDefault="00CF4472" w:rsidP="00CF4472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67585A" w:rsidRDefault="00CF4472" w:rsidP="00CF447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CF4472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CF4472" w:rsidTr="002A5CB8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CF4472" w:rsidTr="002A5CB8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2A5CB8" w:rsidTr="002A5CB8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F4472" w:rsidTr="002A5CB8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CF4472" w:rsidTr="00CF4472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CF4472" w:rsidTr="00CF4472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F4472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F4472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</w:t>
            </w: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3,</w:t>
            </w: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2A5CB8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26 930,2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</w:t>
      </w: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sectPr w:rsidR="00D057BE" w:rsidSect="00D85D33">
      <w:pgSz w:w="16838" w:h="11906" w:orient="landscape"/>
      <w:pgMar w:top="568" w:right="964" w:bottom="709" w:left="1276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85" w:rsidRDefault="00082D85" w:rsidP="00EF234C">
      <w:r>
        <w:separator/>
      </w:r>
    </w:p>
  </w:endnote>
  <w:endnote w:type="continuationSeparator" w:id="0">
    <w:p w:rsidR="00082D85" w:rsidRDefault="00082D85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85" w:rsidRDefault="00082D85" w:rsidP="00EF234C">
      <w:r>
        <w:separator/>
      </w:r>
    </w:p>
  </w:footnote>
  <w:footnote w:type="continuationSeparator" w:id="0">
    <w:p w:rsidR="00082D85" w:rsidRDefault="00082D85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F8" w:rsidRDefault="00A17CF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3D010EE5"/>
    <w:multiLevelType w:val="hybridMultilevel"/>
    <w:tmpl w:val="FA96F2C4"/>
    <w:lvl w:ilvl="0" w:tplc="04190013">
      <w:start w:val="1"/>
      <w:numFmt w:val="upperRoman"/>
      <w:lvlText w:val="%1."/>
      <w:lvlJc w:val="righ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6" w15:restartNumberingAfterBreak="0">
    <w:nsid w:val="7E0F5B4D"/>
    <w:multiLevelType w:val="hybridMultilevel"/>
    <w:tmpl w:val="B08C84AA"/>
    <w:lvl w:ilvl="0" w:tplc="20D2599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00820"/>
    <w:rsid w:val="000076BB"/>
    <w:rsid w:val="0001022E"/>
    <w:rsid w:val="00043477"/>
    <w:rsid w:val="00071D25"/>
    <w:rsid w:val="00082D85"/>
    <w:rsid w:val="0009103B"/>
    <w:rsid w:val="000D5D32"/>
    <w:rsid w:val="000E78A9"/>
    <w:rsid w:val="0017340D"/>
    <w:rsid w:val="0017420C"/>
    <w:rsid w:val="001B40C0"/>
    <w:rsid w:val="001B78BA"/>
    <w:rsid w:val="00212B89"/>
    <w:rsid w:val="002359A5"/>
    <w:rsid w:val="00237E3F"/>
    <w:rsid w:val="002658DB"/>
    <w:rsid w:val="0026686F"/>
    <w:rsid w:val="002A5957"/>
    <w:rsid w:val="002A5CB8"/>
    <w:rsid w:val="002B08FF"/>
    <w:rsid w:val="002C13C6"/>
    <w:rsid w:val="0031539C"/>
    <w:rsid w:val="003649CD"/>
    <w:rsid w:val="00376C67"/>
    <w:rsid w:val="003C09F8"/>
    <w:rsid w:val="003C5A89"/>
    <w:rsid w:val="003D70D0"/>
    <w:rsid w:val="00427B74"/>
    <w:rsid w:val="0046328D"/>
    <w:rsid w:val="00475687"/>
    <w:rsid w:val="00481691"/>
    <w:rsid w:val="004B159C"/>
    <w:rsid w:val="004F6411"/>
    <w:rsid w:val="005131CF"/>
    <w:rsid w:val="005154F7"/>
    <w:rsid w:val="00524637"/>
    <w:rsid w:val="00526FCE"/>
    <w:rsid w:val="005779D8"/>
    <w:rsid w:val="005A4439"/>
    <w:rsid w:val="005B0BAF"/>
    <w:rsid w:val="005B4323"/>
    <w:rsid w:val="0060745A"/>
    <w:rsid w:val="006335D5"/>
    <w:rsid w:val="00655C14"/>
    <w:rsid w:val="00685B31"/>
    <w:rsid w:val="006D437F"/>
    <w:rsid w:val="006F2969"/>
    <w:rsid w:val="00715DCF"/>
    <w:rsid w:val="00742DCB"/>
    <w:rsid w:val="0078762B"/>
    <w:rsid w:val="007F293B"/>
    <w:rsid w:val="00807378"/>
    <w:rsid w:val="00836010"/>
    <w:rsid w:val="0087304D"/>
    <w:rsid w:val="008B1B67"/>
    <w:rsid w:val="00941718"/>
    <w:rsid w:val="009505B4"/>
    <w:rsid w:val="00982C22"/>
    <w:rsid w:val="00984A20"/>
    <w:rsid w:val="00986F35"/>
    <w:rsid w:val="0099759D"/>
    <w:rsid w:val="009A32DC"/>
    <w:rsid w:val="009D0525"/>
    <w:rsid w:val="009D51B4"/>
    <w:rsid w:val="00A17CF8"/>
    <w:rsid w:val="00A30A08"/>
    <w:rsid w:val="00A31ACF"/>
    <w:rsid w:val="00A37B3E"/>
    <w:rsid w:val="00A57BAB"/>
    <w:rsid w:val="00A700F6"/>
    <w:rsid w:val="00A92832"/>
    <w:rsid w:val="00AA19FC"/>
    <w:rsid w:val="00AC3E74"/>
    <w:rsid w:val="00B0744B"/>
    <w:rsid w:val="00B41B97"/>
    <w:rsid w:val="00B87D3C"/>
    <w:rsid w:val="00B91524"/>
    <w:rsid w:val="00BA05D5"/>
    <w:rsid w:val="00BB621E"/>
    <w:rsid w:val="00BD24D7"/>
    <w:rsid w:val="00BE5D38"/>
    <w:rsid w:val="00C432A0"/>
    <w:rsid w:val="00CB36AD"/>
    <w:rsid w:val="00CB40DF"/>
    <w:rsid w:val="00CC2883"/>
    <w:rsid w:val="00CF4472"/>
    <w:rsid w:val="00D002C3"/>
    <w:rsid w:val="00D057BE"/>
    <w:rsid w:val="00D82167"/>
    <w:rsid w:val="00D85D33"/>
    <w:rsid w:val="00DB6306"/>
    <w:rsid w:val="00DB7FC8"/>
    <w:rsid w:val="00DC5F9E"/>
    <w:rsid w:val="00E079AE"/>
    <w:rsid w:val="00E508BC"/>
    <w:rsid w:val="00E8705E"/>
    <w:rsid w:val="00E9435E"/>
    <w:rsid w:val="00EA149C"/>
    <w:rsid w:val="00EF234C"/>
    <w:rsid w:val="00F3440F"/>
    <w:rsid w:val="00F50397"/>
    <w:rsid w:val="00F50C46"/>
    <w:rsid w:val="00F512FE"/>
    <w:rsid w:val="00F97653"/>
    <w:rsid w:val="00FA0E8D"/>
    <w:rsid w:val="00FE392D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uiPriority w:val="99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List Paragraph"/>
    <w:basedOn w:val="a"/>
    <w:uiPriority w:val="34"/>
    <w:qFormat/>
    <w:rsid w:val="00D82167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fc">
    <w:name w:val="No Spacing"/>
    <w:uiPriority w:val="1"/>
    <w:qFormat/>
    <w:rsid w:val="00986F3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6586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6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5</cp:revision>
  <cp:lastPrinted>2024-02-12T12:48:00Z</cp:lastPrinted>
  <dcterms:created xsi:type="dcterms:W3CDTF">2024-02-12T09:32:00Z</dcterms:created>
  <dcterms:modified xsi:type="dcterms:W3CDTF">2024-02-12T13:03:00Z</dcterms:modified>
</cp:coreProperties>
</file>