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89" w:rsidRDefault="00286589" w:rsidP="00286589">
      <w:pPr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 w:rsidR="00A9648E">
        <w:rPr>
          <w:rFonts w:ascii="Arial" w:hAnsi="Arial" w:cs="Arial"/>
          <w:color w:val="252525"/>
          <w:sz w:val="18"/>
          <w:szCs w:val="18"/>
          <w:lang w:eastAsia="ru-RU"/>
        </w:rPr>
        <w:t>01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="00A9648E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201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 w:rsidR="00A9648E">
        <w:rPr>
          <w:rFonts w:ascii="Arial" w:hAnsi="Arial" w:cs="Arial"/>
          <w:color w:val="252525"/>
          <w:sz w:val="18"/>
          <w:szCs w:val="18"/>
          <w:lang w:eastAsia="ru-RU"/>
        </w:rPr>
        <w:t>15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0</w:t>
      </w:r>
      <w:r w:rsidR="00A9648E">
        <w:rPr>
          <w:rFonts w:ascii="Arial" w:hAnsi="Arial" w:cs="Arial"/>
          <w:color w:val="252525"/>
          <w:sz w:val="18"/>
          <w:szCs w:val="18"/>
          <w:lang w:eastAsia="ru-RU"/>
        </w:rPr>
        <w:t>4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.201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5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proofErr w:type="gram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>(</w:t>
      </w:r>
      <w:proofErr w:type="gramEnd"/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в теме письма (заключения) </w:t>
      </w:r>
    </w:p>
    <w:p w:rsidR="00286589" w:rsidRPr="00313CF1" w:rsidRDefault="00286589" w:rsidP="00286589">
      <w:pPr>
        <w:tabs>
          <w:tab w:val="left" w:pos="1134"/>
        </w:tabs>
        <w:spacing w:after="400" w:line="240" w:lineRule="auto"/>
        <w:ind w:right="4545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313CF1">
        <w:rPr>
          <w:rFonts w:ascii="Times New Roman" w:eastAsia="Times New Roman" w:hAnsi="Times New Roman"/>
          <w:b/>
          <w:sz w:val="30"/>
          <w:szCs w:val="30"/>
          <w:lang w:eastAsia="ru-RU"/>
        </w:rPr>
        <w:t>ПРОЕКТ</w:t>
      </w:r>
    </w:p>
    <w:p w:rsidR="00286589" w:rsidRPr="00313CF1" w:rsidRDefault="00A9648E" w:rsidP="0028658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Проект внесен: 01.04</w:t>
      </w:r>
      <w:r w:rsidR="00286589">
        <w:rPr>
          <w:rFonts w:ascii="Times New Roman" w:eastAsia="Times New Roman" w:hAnsi="Times New Roman"/>
          <w:bCs/>
          <w:sz w:val="26"/>
          <w:szCs w:val="26"/>
          <w:lang w:eastAsia="ru-RU"/>
        </w:rPr>
        <w:t>.2015</w:t>
      </w:r>
      <w:r w:rsidR="00286589" w:rsidRPr="00313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г.</w:t>
      </w:r>
    </w:p>
    <w:p w:rsidR="00286589" w:rsidRPr="00313CF1" w:rsidRDefault="00286589" w:rsidP="00286589">
      <w:pPr>
        <w:spacing w:after="0" w:line="240" w:lineRule="auto"/>
        <w:ind w:right="107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spellStart"/>
      <w:r w:rsidRPr="00313C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Н.А.Симонова</w:t>
      </w:r>
      <w:proofErr w:type="spellEnd"/>
      <w:r w:rsidRPr="00313CF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– </w:t>
      </w:r>
      <w:r w:rsidRPr="00313CF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Глава муниципального округа </w:t>
      </w:r>
      <w:proofErr w:type="spellStart"/>
      <w:r w:rsidRPr="00313CF1">
        <w:rPr>
          <w:rFonts w:ascii="Times New Roman" w:eastAsia="Times New Roman" w:hAnsi="Times New Roman"/>
          <w:bCs/>
          <w:sz w:val="26"/>
          <w:szCs w:val="26"/>
          <w:lang w:eastAsia="ru-RU"/>
        </w:rPr>
        <w:t>Лосиноостровский</w:t>
      </w:r>
      <w:proofErr w:type="spellEnd"/>
    </w:p>
    <w:p w:rsidR="00F77DB1" w:rsidRDefault="00F77DB1" w:rsidP="00AD7869"/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округа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Лосиноостровский</w:t>
      </w:r>
      <w:proofErr w:type="spellEnd"/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2AED" w:rsidRDefault="00BD2AED" w:rsidP="00BD2A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____________ 20__ года №_______</w:t>
      </w:r>
    </w:p>
    <w:p w:rsidR="00286589" w:rsidRDefault="00286589" w:rsidP="00AD7869"/>
    <w:p w:rsidR="00663271" w:rsidRPr="00EF71BA" w:rsidRDefault="00663271" w:rsidP="00D50AE8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F71BA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 внесении изменений в распоряжения администрации муниципального округа </w:t>
      </w:r>
      <w:proofErr w:type="spellStart"/>
      <w:r w:rsidR="00D50AE8">
        <w:rPr>
          <w:rFonts w:ascii="Times New Roman" w:hAnsi="Times New Roman"/>
          <w:b/>
          <w:sz w:val="28"/>
          <w:szCs w:val="28"/>
          <w:lang w:eastAsia="ru-RU"/>
        </w:rPr>
        <w:t>Лосиноостровский</w:t>
      </w:r>
      <w:proofErr w:type="spellEnd"/>
      <w:r w:rsidRPr="00EF71B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от 13 января 2015 года № </w:t>
      </w:r>
      <w:r w:rsidR="00312C37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50AE8">
        <w:rPr>
          <w:rFonts w:ascii="Times New Roman" w:hAnsi="Times New Roman"/>
          <w:b/>
          <w:sz w:val="28"/>
          <w:szCs w:val="28"/>
          <w:lang w:eastAsia="ru-RU"/>
        </w:rPr>
        <w:t xml:space="preserve">-РМЛ </w:t>
      </w:r>
    </w:p>
    <w:p w:rsidR="00663271" w:rsidRPr="00EF71BA" w:rsidRDefault="00663271" w:rsidP="00663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50AE8" w:rsidRPr="004D74B5" w:rsidRDefault="004D74B5" w:rsidP="00D303CF">
      <w:pPr>
        <w:pStyle w:val="1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A9648E"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 w:rsidR="00D50AE8" w:rsidRPr="004D74B5">
        <w:rPr>
          <w:rFonts w:ascii="Times New Roman" w:hAnsi="Times New Roman" w:cs="Times New Roman"/>
          <w:b w:val="0"/>
          <w:sz w:val="28"/>
          <w:szCs w:val="28"/>
        </w:rPr>
        <w:t>с</w:t>
      </w:r>
      <w:r w:rsidR="00A9648E"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частью 1 статьи 8.1 Федерального закона</w:t>
      </w:r>
      <w:r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25 декабря 2008 года</w:t>
      </w:r>
      <w:r w:rsidR="00A9648E"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273</w:t>
      </w:r>
      <w:r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>-ФЗ</w:t>
      </w:r>
      <w:r w:rsidR="00A9648E"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противодействии коррупции</w:t>
      </w:r>
      <w:r w:rsidRPr="004D74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частью 1 статьи 3 Федерального закона от 3 декабря 2012 года № 230-ФЗ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74B5">
        <w:rPr>
          <w:rFonts w:ascii="Times New Roman" w:hAnsi="Times New Roman" w:cs="Times New Roman"/>
          <w:b w:val="0"/>
          <w:sz w:val="28"/>
          <w:szCs w:val="28"/>
        </w:rPr>
        <w:t>О контроле за соответствием расходов лиц, замещающих государственные должности, и иных лиц их д</w:t>
      </w:r>
      <w:r>
        <w:rPr>
          <w:rFonts w:ascii="Times New Roman" w:hAnsi="Times New Roman" w:cs="Times New Roman"/>
          <w:b w:val="0"/>
          <w:sz w:val="28"/>
          <w:szCs w:val="28"/>
        </w:rPr>
        <w:t>оходам»</w:t>
      </w:r>
      <w:r w:rsidR="00D50AE8" w:rsidRPr="004D74B5">
        <w:rPr>
          <w:rFonts w:ascii="Times New Roman" w:eastAsia="Times New Roman" w:hAnsi="Times New Roman"/>
          <w:b w:val="0"/>
          <w:sz w:val="28"/>
          <w:szCs w:val="28"/>
        </w:rPr>
        <w:t>:</w:t>
      </w:r>
    </w:p>
    <w:p w:rsidR="00312C37" w:rsidRPr="00D50AE8" w:rsidRDefault="00D50AE8" w:rsidP="00D303C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D50AE8">
        <w:rPr>
          <w:rFonts w:ascii="Times New Roman" w:eastAsia="Times New Roman" w:hAnsi="Times New Roman"/>
          <w:sz w:val="28"/>
          <w:szCs w:val="28"/>
        </w:rPr>
        <w:t xml:space="preserve">1. </w:t>
      </w:r>
      <w:r w:rsidR="00312C37" w:rsidRPr="00D50AE8">
        <w:rPr>
          <w:rFonts w:ascii="Times New Roman" w:eastAsia="Times New Roman" w:hAnsi="Times New Roman"/>
          <w:sz w:val="28"/>
          <w:szCs w:val="28"/>
        </w:rPr>
        <w:t>Внести в рас</w:t>
      </w:r>
      <w:bookmarkStart w:id="1" w:name="_GoBack"/>
      <w:bookmarkEnd w:id="1"/>
      <w:r w:rsidR="00312C37" w:rsidRPr="00D50AE8">
        <w:rPr>
          <w:rFonts w:ascii="Times New Roman" w:eastAsia="Times New Roman" w:hAnsi="Times New Roman"/>
          <w:sz w:val="28"/>
          <w:szCs w:val="28"/>
        </w:rPr>
        <w:t xml:space="preserve">поряжение администрации </w:t>
      </w:r>
      <w:r w:rsidR="00312C37" w:rsidRPr="00D50AE8">
        <w:rPr>
          <w:rFonts w:ascii="Times New Roman" w:hAnsi="Times New Roman"/>
          <w:sz w:val="28"/>
          <w:szCs w:val="28"/>
        </w:rPr>
        <w:t xml:space="preserve">муниципального округа </w:t>
      </w:r>
      <w:proofErr w:type="spellStart"/>
      <w:r w:rsidR="00312C37" w:rsidRPr="00D50AE8">
        <w:rPr>
          <w:rFonts w:ascii="Times New Roman" w:hAnsi="Times New Roman"/>
          <w:sz w:val="28"/>
          <w:szCs w:val="28"/>
        </w:rPr>
        <w:t>Лосиноостровский</w:t>
      </w:r>
      <w:proofErr w:type="spellEnd"/>
      <w:r w:rsidR="00312C37" w:rsidRPr="00D50AE8">
        <w:rPr>
          <w:rFonts w:ascii="Times New Roman" w:hAnsi="Times New Roman"/>
          <w:sz w:val="28"/>
          <w:szCs w:val="28"/>
        </w:rPr>
        <w:t xml:space="preserve"> от </w:t>
      </w:r>
      <w:r w:rsidR="00312C37">
        <w:rPr>
          <w:rFonts w:ascii="Times New Roman" w:hAnsi="Times New Roman"/>
          <w:sz w:val="28"/>
          <w:szCs w:val="28"/>
        </w:rPr>
        <w:t xml:space="preserve">13 </w:t>
      </w:r>
      <w:r w:rsidR="00312C37" w:rsidRPr="00D50AE8">
        <w:rPr>
          <w:rFonts w:ascii="Times New Roman" w:hAnsi="Times New Roman"/>
          <w:sz w:val="28"/>
          <w:szCs w:val="28"/>
        </w:rPr>
        <w:t xml:space="preserve">января 2015 года № 1-РМЛ «О </w:t>
      </w:r>
      <w:r w:rsidR="00312C37" w:rsidRPr="00D50AE8">
        <w:rPr>
          <w:rFonts w:ascii="Times New Roman" w:hAnsi="Times New Roman"/>
          <w:bCs/>
          <w:sz w:val="28"/>
          <w:szCs w:val="28"/>
        </w:rPr>
        <w:t>представлении муниципальными служащими сведений о расходах</w:t>
      </w:r>
      <w:r w:rsidR="00312C37" w:rsidRPr="00D50AE8">
        <w:rPr>
          <w:rFonts w:ascii="Times New Roman" w:hAnsi="Times New Roman"/>
          <w:sz w:val="28"/>
          <w:szCs w:val="28"/>
        </w:rPr>
        <w:t xml:space="preserve">» следующие </w:t>
      </w:r>
      <w:r w:rsidR="00312C37" w:rsidRPr="00D50AE8">
        <w:rPr>
          <w:rFonts w:ascii="Times New Roman" w:eastAsia="Times New Roman" w:hAnsi="Times New Roman"/>
          <w:sz w:val="28"/>
          <w:szCs w:val="28"/>
        </w:rPr>
        <w:t>изменения</w:t>
      </w:r>
      <w:r w:rsidR="00312C37" w:rsidRPr="00D50AE8">
        <w:rPr>
          <w:rFonts w:ascii="Times New Roman" w:hAnsi="Times New Roman"/>
          <w:sz w:val="28"/>
          <w:szCs w:val="28"/>
        </w:rPr>
        <w:t>:</w:t>
      </w:r>
    </w:p>
    <w:p w:rsidR="00312C37" w:rsidRPr="00D50AE8" w:rsidRDefault="00312C37" w:rsidP="00D303CF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AE8">
        <w:rPr>
          <w:rFonts w:ascii="Times New Roman" w:hAnsi="Times New Roman"/>
          <w:sz w:val="28"/>
          <w:szCs w:val="28"/>
        </w:rPr>
        <w:t xml:space="preserve"> </w:t>
      </w:r>
      <w:r w:rsidR="004F7B24">
        <w:rPr>
          <w:rFonts w:ascii="Times New Roman" w:hAnsi="Times New Roman"/>
          <w:sz w:val="28"/>
          <w:szCs w:val="28"/>
        </w:rPr>
        <w:t xml:space="preserve">1) </w:t>
      </w:r>
      <w:r w:rsidRPr="00D50AE8">
        <w:rPr>
          <w:rFonts w:ascii="Times New Roman" w:hAnsi="Times New Roman"/>
          <w:sz w:val="28"/>
          <w:szCs w:val="28"/>
        </w:rPr>
        <w:t>в пункт</w:t>
      </w:r>
      <w:r w:rsidR="004F7B24">
        <w:rPr>
          <w:rFonts w:ascii="Times New Roman" w:hAnsi="Times New Roman"/>
          <w:sz w:val="28"/>
          <w:szCs w:val="28"/>
        </w:rPr>
        <w:t>е 2 приложения 1 к распоряжению слова «если сумма сделки» заменить словами «если общая сумма таких сделок».</w:t>
      </w:r>
    </w:p>
    <w:p w:rsidR="00663271" w:rsidRPr="00EF71BA" w:rsidRDefault="004F7B24" w:rsidP="00D303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63271" w:rsidRPr="00EF71BA">
        <w:rPr>
          <w:rFonts w:ascii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"Московский муниципальный вестник" и разместить на официальном сайте </w:t>
      </w:r>
      <w:r w:rsidR="00663271" w:rsidRPr="00EF71BA">
        <w:rPr>
          <w:rFonts w:ascii="Times New Roman" w:hAnsi="Times New Roman"/>
          <w:sz w:val="28"/>
          <w:szCs w:val="28"/>
          <w:lang w:eastAsia="ru-RU"/>
        </w:rPr>
        <w:lastRenderedPageBreak/>
        <w:t>муниципального округа Лосиноостровский в информационно-телекоммуникационной сети Интернет.</w:t>
      </w:r>
    </w:p>
    <w:p w:rsidR="00663271" w:rsidRPr="00EF71BA" w:rsidRDefault="00663271" w:rsidP="00D303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71BA">
        <w:rPr>
          <w:rFonts w:ascii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663271" w:rsidRPr="00EF71BA" w:rsidRDefault="00663271" w:rsidP="00D303CF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F71BA">
        <w:rPr>
          <w:rFonts w:ascii="Times New Roman" w:hAnsi="Times New Roman"/>
          <w:sz w:val="28"/>
          <w:szCs w:val="28"/>
          <w:lang w:eastAsia="ru-RU"/>
        </w:rPr>
        <w:t xml:space="preserve">5. Контроль за выполнением настоящего распоряжения оставить за </w:t>
      </w:r>
      <w:r w:rsidRPr="00EF71BA">
        <w:rPr>
          <w:rFonts w:ascii="Times New Roman" w:hAnsi="Times New Roman"/>
          <w:bCs/>
          <w:sz w:val="28"/>
          <w:szCs w:val="28"/>
          <w:lang w:eastAsia="ru-RU"/>
        </w:rPr>
        <w:t xml:space="preserve">главой </w:t>
      </w:r>
      <w:r w:rsidRPr="00EF71BA">
        <w:rPr>
          <w:rFonts w:ascii="Times New Roman" w:hAnsi="Times New Roman"/>
          <w:sz w:val="28"/>
          <w:szCs w:val="28"/>
          <w:lang w:eastAsia="ru-RU"/>
        </w:rPr>
        <w:t>муниципального округа Симоновой Н.А.</w:t>
      </w:r>
    </w:p>
    <w:p w:rsidR="00663271" w:rsidRDefault="00663271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0AE8" w:rsidRDefault="00D50AE8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50AE8" w:rsidRPr="00EF71BA" w:rsidRDefault="00D50AE8" w:rsidP="0066327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663271" w:rsidRPr="00D50AE8" w:rsidRDefault="00663271" w:rsidP="0066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муниципального</w:t>
      </w:r>
    </w:p>
    <w:p w:rsidR="00663271" w:rsidRPr="00D50AE8" w:rsidRDefault="00663271" w:rsidP="00663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округа </w:t>
      </w:r>
      <w:proofErr w:type="spellStart"/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Лосиноостровский</w:t>
      </w:r>
      <w:proofErr w:type="spellEnd"/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Н.А.</w:t>
      </w:r>
      <w:r w:rsidR="00D50A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50AE8">
        <w:rPr>
          <w:rFonts w:ascii="Times New Roman" w:eastAsia="Times New Roman" w:hAnsi="Times New Roman"/>
          <w:b/>
          <w:sz w:val="28"/>
          <w:szCs w:val="28"/>
          <w:lang w:eastAsia="ru-RU"/>
        </w:rPr>
        <w:t>Симонова</w:t>
      </w:r>
    </w:p>
    <w:p w:rsidR="003A17D6" w:rsidRDefault="003A17D6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D50AE8" w:rsidRDefault="00D50AE8" w:rsidP="003A17D6">
      <w:pPr>
        <w:rPr>
          <w:rFonts w:ascii="Times New Roman" w:hAnsi="Times New Roman"/>
          <w:sz w:val="20"/>
          <w:szCs w:val="20"/>
        </w:rPr>
      </w:pPr>
    </w:p>
    <w:p w:rsidR="0039727A" w:rsidRPr="00C16720" w:rsidRDefault="0039727A" w:rsidP="00D50AE8">
      <w:pPr>
        <w:rPr>
          <w:rFonts w:ascii="Times New Roman" w:hAnsi="Times New Roman"/>
          <w:sz w:val="28"/>
          <w:szCs w:val="28"/>
        </w:rPr>
      </w:pPr>
    </w:p>
    <w:sectPr w:rsidR="0039727A" w:rsidRPr="00C16720" w:rsidSect="003A17D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554F5"/>
    <w:rsid w:val="00195D15"/>
    <w:rsid w:val="00263B41"/>
    <w:rsid w:val="00286589"/>
    <w:rsid w:val="00312C37"/>
    <w:rsid w:val="00393C1F"/>
    <w:rsid w:val="0039727A"/>
    <w:rsid w:val="003A17D6"/>
    <w:rsid w:val="00490BF3"/>
    <w:rsid w:val="004979A0"/>
    <w:rsid w:val="004C6D73"/>
    <w:rsid w:val="004D74B5"/>
    <w:rsid w:val="004F7B24"/>
    <w:rsid w:val="005912AE"/>
    <w:rsid w:val="00663271"/>
    <w:rsid w:val="0069301E"/>
    <w:rsid w:val="006F4D57"/>
    <w:rsid w:val="007607AC"/>
    <w:rsid w:val="00814DA9"/>
    <w:rsid w:val="0083054E"/>
    <w:rsid w:val="008475FC"/>
    <w:rsid w:val="009C74CD"/>
    <w:rsid w:val="009D2CC3"/>
    <w:rsid w:val="009E502F"/>
    <w:rsid w:val="00A9648E"/>
    <w:rsid w:val="00AD7869"/>
    <w:rsid w:val="00B216CB"/>
    <w:rsid w:val="00B43DEC"/>
    <w:rsid w:val="00BB1B5F"/>
    <w:rsid w:val="00BD2AED"/>
    <w:rsid w:val="00C16720"/>
    <w:rsid w:val="00D303CF"/>
    <w:rsid w:val="00D50AE8"/>
    <w:rsid w:val="00F77DB1"/>
    <w:rsid w:val="00F94B49"/>
    <w:rsid w:val="00F95D8C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8F667-616B-4E0D-BB6C-F69E2A8E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D74B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semiHidden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39727A"/>
    <w:rPr>
      <w:vertAlign w:val="superscript"/>
    </w:rPr>
  </w:style>
  <w:style w:type="paragraph" w:styleId="ab">
    <w:name w:val="header"/>
    <w:basedOn w:val="a"/>
    <w:link w:val="ac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74B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DC97D-1083-4566-ABFC-14559E7D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khmelevskayav</cp:lastModifiedBy>
  <cp:revision>19</cp:revision>
  <cp:lastPrinted>2015-03-12T11:06:00Z</cp:lastPrinted>
  <dcterms:created xsi:type="dcterms:W3CDTF">2014-05-06T11:26:00Z</dcterms:created>
  <dcterms:modified xsi:type="dcterms:W3CDTF">2015-04-01T07:42:00Z</dcterms:modified>
</cp:coreProperties>
</file>